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sz w:val="24"/>
          <w:szCs w:val="24"/>
        </w:rPr>
      </w:pPr>
    </w:p>
    <w:p w:rsidR="00804A57" w:rsidRPr="009A5787" w:rsidRDefault="009A5787" w:rsidP="009A5787">
      <w:pPr>
        <w:spacing w:line="480" w:lineRule="auto"/>
        <w:jc w:val="center"/>
        <w:rPr>
          <w:rFonts w:ascii="Times New Roman" w:hAnsi="Times New Roman" w:cs="Times New Roman"/>
          <w:b/>
          <w:sz w:val="24"/>
          <w:szCs w:val="24"/>
        </w:rPr>
      </w:pPr>
      <w:r w:rsidRPr="009A5787">
        <w:rPr>
          <w:rFonts w:ascii="Times New Roman" w:hAnsi="Times New Roman" w:cs="Times New Roman"/>
          <w:b/>
          <w:sz w:val="24"/>
          <w:szCs w:val="24"/>
        </w:rPr>
        <w:t>Learning Objective Outcome</w:t>
      </w:r>
    </w:p>
    <w:p w:rsidR="009A5787" w:rsidRPr="009A5787" w:rsidRDefault="009A5787" w:rsidP="009A5787">
      <w:pPr>
        <w:spacing w:line="480" w:lineRule="auto"/>
        <w:jc w:val="center"/>
        <w:rPr>
          <w:rFonts w:ascii="Times New Roman" w:hAnsi="Times New Roman" w:cs="Times New Roman"/>
          <w:sz w:val="24"/>
          <w:szCs w:val="24"/>
        </w:rPr>
      </w:pPr>
    </w:p>
    <w:p w:rsidR="00804A57" w:rsidRDefault="00804A57" w:rsidP="009A5787">
      <w:pPr>
        <w:spacing w:line="480" w:lineRule="auto"/>
        <w:jc w:val="center"/>
        <w:rPr>
          <w:rFonts w:ascii="Times New Roman" w:hAnsi="Times New Roman" w:cs="Times New Roman"/>
          <w:sz w:val="24"/>
          <w:szCs w:val="24"/>
        </w:rPr>
      </w:pPr>
      <w:r w:rsidRPr="009A5787">
        <w:rPr>
          <w:rFonts w:ascii="Times New Roman" w:hAnsi="Times New Roman" w:cs="Times New Roman"/>
          <w:sz w:val="24"/>
          <w:szCs w:val="24"/>
        </w:rPr>
        <w:t>Student’s Name</w:t>
      </w:r>
    </w:p>
    <w:p w:rsidR="009A5787" w:rsidRPr="009A5787" w:rsidRDefault="009A5787" w:rsidP="009A578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804A57" w:rsidRPr="009A5787" w:rsidRDefault="009A5787" w:rsidP="009A578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804A57" w:rsidRPr="009A5787" w:rsidRDefault="009A5787" w:rsidP="009A5787">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20, 2020</w:t>
      </w:r>
    </w:p>
    <w:p w:rsidR="00804A57" w:rsidRPr="009A5787" w:rsidRDefault="00804A57" w:rsidP="009A5787">
      <w:pPr>
        <w:spacing w:line="480" w:lineRule="auto"/>
        <w:jc w:val="center"/>
        <w:rPr>
          <w:rFonts w:ascii="Times New Roman" w:hAnsi="Times New Roman" w:cs="Times New Roman"/>
          <w:sz w:val="24"/>
          <w:szCs w:val="24"/>
        </w:rPr>
      </w:pPr>
    </w:p>
    <w:p w:rsidR="00804A57" w:rsidRPr="009A5787" w:rsidRDefault="00804A57" w:rsidP="009A5787">
      <w:pPr>
        <w:spacing w:line="480" w:lineRule="auto"/>
        <w:jc w:val="center"/>
        <w:rPr>
          <w:rFonts w:ascii="Times New Roman" w:hAnsi="Times New Roman" w:cs="Times New Roman"/>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jc w:val="center"/>
        <w:rPr>
          <w:rFonts w:ascii="Times New Roman" w:hAnsi="Times New Roman" w:cs="Times New Roman"/>
          <w:b/>
          <w:sz w:val="24"/>
          <w:szCs w:val="24"/>
        </w:rPr>
      </w:pPr>
    </w:p>
    <w:p w:rsidR="00804A57" w:rsidRPr="009A5787" w:rsidRDefault="00804A57" w:rsidP="009A5787">
      <w:pPr>
        <w:spacing w:line="480" w:lineRule="auto"/>
        <w:rPr>
          <w:rFonts w:ascii="Times New Roman" w:hAnsi="Times New Roman" w:cs="Times New Roman"/>
          <w:b/>
          <w:sz w:val="24"/>
          <w:szCs w:val="24"/>
        </w:rPr>
      </w:pPr>
    </w:p>
    <w:p w:rsidR="00945584" w:rsidRPr="009A5787" w:rsidRDefault="00945584" w:rsidP="009A5787">
      <w:pPr>
        <w:spacing w:line="480" w:lineRule="auto"/>
        <w:jc w:val="center"/>
        <w:rPr>
          <w:rFonts w:ascii="Times New Roman" w:hAnsi="Times New Roman" w:cs="Times New Roman"/>
          <w:b/>
          <w:sz w:val="24"/>
          <w:szCs w:val="24"/>
        </w:rPr>
      </w:pPr>
      <w:r w:rsidRPr="009A5787">
        <w:rPr>
          <w:rFonts w:ascii="Times New Roman" w:hAnsi="Times New Roman" w:cs="Times New Roman"/>
          <w:b/>
          <w:sz w:val="24"/>
          <w:szCs w:val="24"/>
        </w:rPr>
        <w:t>Part 1: Concept Map on Learning Objectives/Outcomes</w:t>
      </w:r>
    </w:p>
    <w:tbl>
      <w:tblPr>
        <w:tblStyle w:val="TableGrid"/>
        <w:tblW w:w="0" w:type="auto"/>
        <w:tblLook w:val="04A0" w:firstRow="1" w:lastRow="0" w:firstColumn="1" w:lastColumn="0" w:noHBand="0" w:noVBand="1"/>
      </w:tblPr>
      <w:tblGrid>
        <w:gridCol w:w="3078"/>
      </w:tblGrid>
      <w:tr w:rsidR="00D92036" w:rsidRPr="009A5787" w:rsidTr="00396299">
        <w:trPr>
          <w:trHeight w:val="440"/>
        </w:trPr>
        <w:tc>
          <w:tcPr>
            <w:tcW w:w="3078" w:type="dxa"/>
          </w:tcPr>
          <w:p w:rsidR="00D92036" w:rsidRPr="009A5787" w:rsidRDefault="00D92036" w:rsidP="009A5787">
            <w:pPr>
              <w:spacing w:line="480" w:lineRule="auto"/>
              <w:rPr>
                <w:rFonts w:ascii="Times New Roman" w:hAnsi="Times New Roman" w:cs="Times New Roman"/>
                <w:sz w:val="24"/>
                <w:szCs w:val="24"/>
              </w:rPr>
            </w:pPr>
            <w:r w:rsidRPr="009A5787">
              <w:rPr>
                <w:rFonts w:ascii="Times New Roman" w:hAnsi="Times New Roman" w:cs="Times New Roman"/>
                <w:sz w:val="24"/>
                <w:szCs w:val="24"/>
              </w:rPr>
              <w:t xml:space="preserve">Learning </w:t>
            </w:r>
            <w:r w:rsidR="00396299" w:rsidRPr="009A5787">
              <w:rPr>
                <w:rFonts w:ascii="Times New Roman" w:hAnsi="Times New Roman" w:cs="Times New Roman"/>
                <w:sz w:val="24"/>
                <w:szCs w:val="24"/>
              </w:rPr>
              <w:t xml:space="preserve"> </w:t>
            </w:r>
            <w:r w:rsidRPr="009A5787">
              <w:rPr>
                <w:rFonts w:ascii="Times New Roman" w:hAnsi="Times New Roman" w:cs="Times New Roman"/>
                <w:sz w:val="24"/>
                <w:szCs w:val="24"/>
              </w:rPr>
              <w:t>objective outcome</w:t>
            </w:r>
          </w:p>
        </w:tc>
      </w:tr>
    </w:tbl>
    <w:p w:rsidR="00D92036" w:rsidRPr="009A5787" w:rsidRDefault="00CA7AE0" w:rsidP="009A5787">
      <w:pPr>
        <w:tabs>
          <w:tab w:val="left" w:pos="4890"/>
          <w:tab w:val="right" w:pos="9360"/>
        </w:tabs>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5" type="#_x0000_t32" style="position:absolute;margin-left:290.25pt;margin-top:8.5pt;width:59.25pt;height:28.5pt;z-index:251665408;mso-position-horizontal-relative:text;mso-position-vertical-relative:text" o:connectortype="straight"/>
        </w:pict>
      </w:r>
      <w:r w:rsidRPr="009A5787">
        <w:rPr>
          <w:rFonts w:ascii="Times New Roman" w:hAnsi="Times New Roman" w:cs="Times New Roman"/>
          <w:noProof/>
          <w:sz w:val="24"/>
          <w:szCs w:val="24"/>
        </w:rPr>
        <w:pict>
          <v:shape id="_x0000_s1034" type="#_x0000_t32" style="position:absolute;margin-left:64.5pt;margin-top:8.5pt;width:183.75pt;height:123.75pt;flip:x;z-index:251664384;mso-position-horizontal-relative:text;mso-position-vertical-relative:text" o:connectortype="straight">
            <v:stroke endarrow="block"/>
          </v:shape>
        </w:pict>
      </w:r>
      <w:r w:rsidRPr="009A5787">
        <w:rPr>
          <w:rFonts w:ascii="Times New Roman" w:hAnsi="Times New Roman" w:cs="Times New Roman"/>
          <w:noProof/>
          <w:sz w:val="24"/>
          <w:szCs w:val="24"/>
        </w:rPr>
        <w:pict>
          <v:shape id="_x0000_s1026" type="#_x0000_t32" style="position:absolute;margin-left:24pt;margin-top:-.05pt;width:0;height:101.25pt;z-index:251658240;mso-position-horizontal-relative:text;mso-position-vertical-relative:text" o:connectortype="straight">
            <v:stroke endarrow="block"/>
          </v:shape>
        </w:pict>
      </w:r>
      <w:r w:rsidR="00396299" w:rsidRPr="009A5787">
        <w:rPr>
          <w:rFonts w:ascii="Times New Roman" w:hAnsi="Times New Roman" w:cs="Times New Roman"/>
          <w:sz w:val="24"/>
          <w:szCs w:val="24"/>
        </w:rPr>
        <w:tab/>
        <w:t xml:space="preserve">Objectives </w:t>
      </w:r>
      <w:r w:rsidR="00396299" w:rsidRPr="009A5787">
        <w:rPr>
          <w:rFonts w:ascii="Times New Roman" w:hAnsi="Times New Roman" w:cs="Times New Roman"/>
          <w:sz w:val="24"/>
          <w:szCs w:val="24"/>
        </w:rPr>
        <w:tab/>
      </w:r>
    </w:p>
    <w:tbl>
      <w:tblPr>
        <w:tblStyle w:val="TableGrid"/>
        <w:tblW w:w="0" w:type="auto"/>
        <w:tblInd w:w="7038" w:type="dxa"/>
        <w:tblLook w:val="04A0" w:firstRow="1" w:lastRow="0" w:firstColumn="1" w:lastColumn="0" w:noHBand="0" w:noVBand="1"/>
      </w:tblPr>
      <w:tblGrid>
        <w:gridCol w:w="2430"/>
      </w:tblGrid>
      <w:tr w:rsidR="00396299" w:rsidRPr="009A5787" w:rsidTr="00396299">
        <w:tc>
          <w:tcPr>
            <w:tcW w:w="2430" w:type="dxa"/>
          </w:tcPr>
          <w:p w:rsidR="00396299" w:rsidRPr="009A5787" w:rsidRDefault="00CA7AE0" w:rsidP="009A5787">
            <w:pPr>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33" type="#_x0000_t32" style="position:absolute;margin-left:112.35pt;margin-top:5.45pt;width:0;height:403.15pt;z-index:251663360" o:connectortype="straight">
                  <v:stroke endarrow="block"/>
                </v:shape>
              </w:pict>
            </w:r>
            <w:r w:rsidRPr="009A5787">
              <w:rPr>
                <w:rFonts w:ascii="Times New Roman" w:hAnsi="Times New Roman" w:cs="Times New Roman"/>
                <w:noProof/>
                <w:sz w:val="24"/>
                <w:szCs w:val="24"/>
              </w:rPr>
              <w:pict>
                <v:shape id="_x0000_s1036" type="#_x0000_t32" style="position:absolute;margin-left:80.85pt;margin-top:11.05pt;width:12.75pt;height:59.25pt;flip:y;z-index:251666432" o:connectortype="straight"/>
              </w:pict>
            </w:r>
            <w:r w:rsidR="00396299" w:rsidRPr="009A5787">
              <w:rPr>
                <w:rFonts w:ascii="Times New Roman" w:hAnsi="Times New Roman" w:cs="Times New Roman"/>
                <w:sz w:val="24"/>
                <w:szCs w:val="24"/>
              </w:rPr>
              <w:t>Topic of learning</w:t>
            </w:r>
          </w:p>
        </w:tc>
      </w:tr>
    </w:tbl>
    <w:p w:rsidR="00D92036" w:rsidRPr="009A5787" w:rsidRDefault="00945584" w:rsidP="009A5787">
      <w:pPr>
        <w:spacing w:line="480" w:lineRule="auto"/>
        <w:rPr>
          <w:rFonts w:ascii="Times New Roman" w:hAnsi="Times New Roman" w:cs="Times New Roman"/>
          <w:sz w:val="24"/>
          <w:szCs w:val="24"/>
        </w:rPr>
      </w:pPr>
      <w:r w:rsidRPr="009A5787">
        <w:rPr>
          <w:rFonts w:ascii="Times New Roman" w:hAnsi="Times New Roman" w:cs="Times New Roman"/>
          <w:sz w:val="24"/>
          <w:szCs w:val="24"/>
        </w:rPr>
        <w:t>Segment of</w:t>
      </w:r>
    </w:p>
    <w:p w:rsidR="00D92036" w:rsidRPr="009A5787" w:rsidRDefault="00D92036" w:rsidP="009A5787">
      <w:pPr>
        <w:spacing w:line="480" w:lineRule="auto"/>
        <w:rPr>
          <w:rFonts w:ascii="Times New Roman" w:hAnsi="Times New Roman" w:cs="Times New Roman"/>
          <w:sz w:val="24"/>
          <w:szCs w:val="24"/>
        </w:rPr>
      </w:pPr>
    </w:p>
    <w:p w:rsidR="00D92036" w:rsidRPr="009A5787" w:rsidRDefault="00CA7AE0" w:rsidP="009A5787">
      <w:pPr>
        <w:tabs>
          <w:tab w:val="left" w:pos="7515"/>
        </w:tabs>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37" type="#_x0000_t32" style="position:absolute;margin-left:322.5pt;margin-top:5.5pt;width:71.25pt;height:34.4pt;flip:x;z-index:251667456" o:connectortype="straight">
            <v:stroke endarrow="block"/>
          </v:shape>
        </w:pict>
      </w:r>
      <w:r w:rsidR="001B41C4" w:rsidRPr="009A5787">
        <w:rPr>
          <w:rFonts w:ascii="Times New Roman" w:hAnsi="Times New Roman" w:cs="Times New Roman"/>
          <w:sz w:val="24"/>
          <w:szCs w:val="24"/>
        </w:rPr>
        <w:tab/>
        <w:t xml:space="preserve">Implements </w:t>
      </w:r>
    </w:p>
    <w:tbl>
      <w:tblPr>
        <w:tblStyle w:val="TableGrid"/>
        <w:tblpPr w:leftFromText="180" w:rightFromText="180" w:vertAnchor="text" w:tblpY="1"/>
        <w:tblOverlap w:val="never"/>
        <w:tblW w:w="0" w:type="auto"/>
        <w:tblLook w:val="04A0" w:firstRow="1" w:lastRow="0" w:firstColumn="1" w:lastColumn="0" w:noHBand="0" w:noVBand="1"/>
      </w:tblPr>
      <w:tblGrid>
        <w:gridCol w:w="1368"/>
      </w:tblGrid>
      <w:tr w:rsidR="00D92036" w:rsidRPr="009A5787" w:rsidTr="00396299">
        <w:trPr>
          <w:trHeight w:val="638"/>
        </w:trPr>
        <w:tc>
          <w:tcPr>
            <w:tcW w:w="1368" w:type="dxa"/>
          </w:tcPr>
          <w:p w:rsidR="00D92036" w:rsidRPr="009A5787" w:rsidRDefault="00D92036" w:rsidP="009A5787">
            <w:pPr>
              <w:spacing w:line="480" w:lineRule="auto"/>
              <w:rPr>
                <w:rFonts w:ascii="Times New Roman" w:hAnsi="Times New Roman" w:cs="Times New Roman"/>
                <w:sz w:val="24"/>
                <w:szCs w:val="24"/>
              </w:rPr>
            </w:pPr>
            <w:r w:rsidRPr="009A5787">
              <w:rPr>
                <w:rFonts w:ascii="Times New Roman" w:hAnsi="Times New Roman" w:cs="Times New Roman"/>
                <w:sz w:val="24"/>
                <w:szCs w:val="24"/>
              </w:rPr>
              <w:t xml:space="preserve">Learning </w:t>
            </w:r>
          </w:p>
          <w:p w:rsidR="00D92036" w:rsidRPr="009A5787" w:rsidRDefault="00CA7AE0" w:rsidP="009A5787">
            <w:pPr>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45" type="#_x0000_t32" style="position:absolute;margin-left:43.5pt;margin-top:18.55pt;width:45pt;height:42.75pt;flip:x y;z-index:251675648" o:connectortype="straight">
                  <v:stroke endarrow="block"/>
                </v:shape>
              </w:pict>
            </w:r>
            <w:r w:rsidRPr="009A5787">
              <w:rPr>
                <w:rFonts w:ascii="Times New Roman" w:hAnsi="Times New Roman" w:cs="Times New Roman"/>
                <w:noProof/>
                <w:sz w:val="24"/>
                <w:szCs w:val="24"/>
              </w:rPr>
              <w:pict>
                <v:shape id="_x0000_s1041" type="#_x0000_t32" style="position:absolute;margin-left:64.5pt;margin-top:2.05pt;width:159pt;height:138.75pt;flip:x y;z-index:251671552" o:connectortype="straight">
                  <v:stroke endarrow="block"/>
                </v:shape>
              </w:pict>
            </w:r>
            <w:r w:rsidR="00D92036" w:rsidRPr="009A5787">
              <w:rPr>
                <w:rFonts w:ascii="Times New Roman" w:hAnsi="Times New Roman" w:cs="Times New Roman"/>
                <w:sz w:val="24"/>
                <w:szCs w:val="24"/>
              </w:rPr>
              <w:t>outcome</w:t>
            </w:r>
          </w:p>
        </w:tc>
      </w:tr>
    </w:tbl>
    <w:p w:rsidR="00396299" w:rsidRPr="009A5787" w:rsidRDefault="00CA7AE0" w:rsidP="009A5787">
      <w:pPr>
        <w:pStyle w:val="NoSpacing"/>
        <w:spacing w:line="480" w:lineRule="auto"/>
        <w:rPr>
          <w:rFonts w:ascii="Times New Roman" w:hAnsi="Times New Roman" w:cs="Times New Roman"/>
          <w:noProof/>
          <w:sz w:val="24"/>
          <w:szCs w:val="24"/>
        </w:rPr>
      </w:pPr>
      <w:r w:rsidRPr="009A5787">
        <w:rPr>
          <w:rFonts w:ascii="Times New Roman" w:hAnsi="Times New Roman" w:cs="Times New Roman"/>
          <w:noProof/>
          <w:sz w:val="24"/>
          <w:szCs w:val="24"/>
        </w:rPr>
        <w:pict>
          <v:shape id="_x0000_s1047" type="#_x0000_t32" style="position:absolute;margin-left:-4pt;margin-top:7.05pt;width:108.75pt;height:9pt;flip:x;z-index:251677696;mso-position-horizontal-relative:text;mso-position-vertical-relative:text" o:connectortype="straight">
            <v:stroke endarrow="block"/>
          </v:shape>
        </w:pict>
      </w:r>
      <w:r w:rsidRPr="009A5787">
        <w:rPr>
          <w:rFonts w:ascii="Times New Roman" w:hAnsi="Times New Roman" w:cs="Times New Roman"/>
          <w:noProof/>
          <w:sz w:val="24"/>
          <w:szCs w:val="24"/>
        </w:rPr>
        <w:pict>
          <v:shape id="_x0000_s1046" type="#_x0000_t32" style="position:absolute;margin-left:133.25pt;margin-top:5.55pt;width:78.75pt;height:1.5pt;flip:y;z-index:251676672;mso-position-horizontal-relative:text;mso-position-vertical-relative:text" o:connectortype="straight"/>
        </w:pict>
      </w:r>
      <w:r w:rsidR="00396299" w:rsidRPr="009A5787">
        <w:rPr>
          <w:rFonts w:ascii="Times New Roman" w:hAnsi="Times New Roman" w:cs="Times New Roman"/>
          <w:noProof/>
          <w:sz w:val="24"/>
          <w:szCs w:val="24"/>
        </w:rPr>
        <w:tab/>
        <w:t xml:space="preserve">                           </w:t>
      </w:r>
      <w:r w:rsidR="007270FF" w:rsidRPr="009A5787">
        <w:rPr>
          <w:rFonts w:ascii="Times New Roman" w:hAnsi="Times New Roman" w:cs="Times New Roman"/>
          <w:noProof/>
          <w:sz w:val="24"/>
          <w:szCs w:val="24"/>
        </w:rPr>
        <w:t xml:space="preserve"> Aim at </w:t>
      </w:r>
      <w:r w:rsidR="00396299" w:rsidRPr="009A5787">
        <w:rPr>
          <w:rFonts w:ascii="Times New Roman" w:hAnsi="Times New Roman" w:cs="Times New Roman"/>
          <w:noProof/>
          <w:sz w:val="24"/>
          <w:szCs w:val="24"/>
        </w:rPr>
        <w:t xml:space="preserve">        </w:t>
      </w:r>
      <w:r w:rsidR="007270FF" w:rsidRPr="009A5787">
        <w:rPr>
          <w:rFonts w:ascii="Times New Roman" w:hAnsi="Times New Roman" w:cs="Times New Roman"/>
          <w:noProof/>
          <w:sz w:val="24"/>
          <w:szCs w:val="24"/>
        </w:rPr>
        <w:t xml:space="preserve">                     </w:t>
      </w:r>
      <w:r w:rsidR="00396299" w:rsidRPr="009A5787">
        <w:rPr>
          <w:rFonts w:ascii="Times New Roman" w:hAnsi="Times New Roman" w:cs="Times New Roman"/>
          <w:noProof/>
          <w:sz w:val="24"/>
          <w:szCs w:val="24"/>
        </w:rPr>
        <w:t xml:space="preserve"> Method of</w:t>
      </w:r>
    </w:p>
    <w:p w:rsidR="00D92036" w:rsidRPr="009A5787" w:rsidRDefault="00CA7AE0" w:rsidP="009A5787">
      <w:pPr>
        <w:pStyle w:val="NoSpacing"/>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39" type="#_x0000_t32" style="position:absolute;margin-left:218pt;margin-top:10.15pt;width:75.75pt;height:154.1pt;z-index:251669504" o:connectortype="straight">
            <v:stroke endarrow="block"/>
          </v:shape>
        </w:pict>
      </w:r>
      <w:r w:rsidRPr="009A5787">
        <w:rPr>
          <w:rFonts w:ascii="Times New Roman" w:hAnsi="Times New Roman" w:cs="Times New Roman"/>
          <w:noProof/>
          <w:sz w:val="24"/>
          <w:szCs w:val="24"/>
        </w:rPr>
        <w:pict>
          <v:shape id="_x0000_s1027" type="#_x0000_t32" style="position:absolute;margin-left:-48.25pt;margin-top:22.85pt;width:0;height:141.4pt;flip:y;z-index:251659264" o:connectortype="straight">
            <v:stroke endarrow="block"/>
          </v:shape>
        </w:pict>
      </w:r>
      <w:r w:rsidR="00396299" w:rsidRPr="009A5787">
        <w:rPr>
          <w:rFonts w:ascii="Times New Roman" w:hAnsi="Times New Roman" w:cs="Times New Roman"/>
          <w:noProof/>
          <w:sz w:val="24"/>
          <w:szCs w:val="24"/>
        </w:rPr>
        <w:t xml:space="preserve">                                                                                     teaching</w:t>
      </w:r>
      <w:r w:rsidR="00396299" w:rsidRPr="009A5787">
        <w:rPr>
          <w:rFonts w:ascii="Times New Roman" w:hAnsi="Times New Roman" w:cs="Times New Roman"/>
          <w:noProof/>
          <w:sz w:val="24"/>
          <w:szCs w:val="24"/>
        </w:rPr>
        <w:br w:type="textWrapping" w:clear="all"/>
      </w:r>
    </w:p>
    <w:p w:rsidR="00D92036" w:rsidRPr="009A5787" w:rsidRDefault="00D92036" w:rsidP="009A5787">
      <w:pPr>
        <w:spacing w:line="480" w:lineRule="auto"/>
        <w:rPr>
          <w:rFonts w:ascii="Times New Roman" w:hAnsi="Times New Roman" w:cs="Times New Roman"/>
          <w:sz w:val="24"/>
          <w:szCs w:val="24"/>
        </w:rPr>
      </w:pPr>
    </w:p>
    <w:p w:rsidR="00D92036" w:rsidRPr="009A5787" w:rsidRDefault="00CA7AE0" w:rsidP="009A5787">
      <w:pPr>
        <w:tabs>
          <w:tab w:val="left" w:pos="1665"/>
        </w:tabs>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44" type="#_x0000_t32" style="position:absolute;margin-left:92.25pt;margin-top:10.25pt;width:28.5pt;height:55.5pt;flip:x y;z-index:251674624" o:connectortype="straight"/>
        </w:pict>
      </w:r>
      <w:r w:rsidR="00945584" w:rsidRPr="009A5787">
        <w:rPr>
          <w:rFonts w:ascii="Times New Roman" w:hAnsi="Times New Roman" w:cs="Times New Roman"/>
          <w:sz w:val="24"/>
          <w:szCs w:val="24"/>
        </w:rPr>
        <w:t>Part of</w:t>
      </w:r>
      <w:r w:rsidR="007270FF" w:rsidRPr="009A5787">
        <w:rPr>
          <w:rFonts w:ascii="Times New Roman" w:hAnsi="Times New Roman" w:cs="Times New Roman"/>
          <w:sz w:val="24"/>
          <w:szCs w:val="24"/>
        </w:rPr>
        <w:tab/>
        <w:t xml:space="preserve">Aim </w:t>
      </w:r>
    </w:p>
    <w:p w:rsidR="001B41C4" w:rsidRPr="009A5787" w:rsidRDefault="001B41C4" w:rsidP="009A5787">
      <w:pPr>
        <w:tabs>
          <w:tab w:val="left" w:pos="2580"/>
          <w:tab w:val="right" w:pos="9360"/>
        </w:tabs>
        <w:spacing w:line="480" w:lineRule="auto"/>
        <w:rPr>
          <w:rFonts w:ascii="Times New Roman" w:hAnsi="Times New Roman" w:cs="Times New Roman"/>
          <w:sz w:val="24"/>
          <w:szCs w:val="24"/>
        </w:rPr>
      </w:pPr>
      <w:r w:rsidRPr="009A5787">
        <w:rPr>
          <w:rFonts w:ascii="Times New Roman" w:hAnsi="Times New Roman" w:cs="Times New Roman"/>
          <w:sz w:val="24"/>
          <w:szCs w:val="24"/>
        </w:rPr>
        <w:tab/>
      </w:r>
      <w:r w:rsidR="00945584" w:rsidRPr="009A5787">
        <w:rPr>
          <w:rFonts w:ascii="Times New Roman" w:hAnsi="Times New Roman" w:cs="Times New Roman"/>
          <w:sz w:val="24"/>
          <w:szCs w:val="24"/>
        </w:rPr>
        <w:tab/>
        <w:t xml:space="preserve">Uses </w:t>
      </w:r>
    </w:p>
    <w:tbl>
      <w:tblPr>
        <w:tblStyle w:val="TableGrid"/>
        <w:tblW w:w="0" w:type="auto"/>
        <w:tblInd w:w="2538" w:type="dxa"/>
        <w:tblLook w:val="04A0" w:firstRow="1" w:lastRow="0" w:firstColumn="1" w:lastColumn="0" w:noHBand="0" w:noVBand="1"/>
      </w:tblPr>
      <w:tblGrid>
        <w:gridCol w:w="1256"/>
      </w:tblGrid>
      <w:tr w:rsidR="001B41C4" w:rsidRPr="009A5787" w:rsidTr="001B41C4">
        <w:tc>
          <w:tcPr>
            <w:tcW w:w="1170" w:type="dxa"/>
          </w:tcPr>
          <w:p w:rsidR="001B41C4" w:rsidRPr="009A5787" w:rsidRDefault="001B41C4" w:rsidP="009A5787">
            <w:pPr>
              <w:tabs>
                <w:tab w:val="left" w:pos="2580"/>
                <w:tab w:val="center" w:pos="4680"/>
              </w:tabs>
              <w:spacing w:line="480" w:lineRule="auto"/>
              <w:rPr>
                <w:rFonts w:ascii="Times New Roman" w:hAnsi="Times New Roman" w:cs="Times New Roman"/>
                <w:sz w:val="24"/>
                <w:szCs w:val="24"/>
              </w:rPr>
            </w:pPr>
            <w:r w:rsidRPr="009A5787">
              <w:rPr>
                <w:rFonts w:ascii="Times New Roman" w:hAnsi="Times New Roman" w:cs="Times New Roman"/>
                <w:sz w:val="24"/>
                <w:szCs w:val="24"/>
              </w:rPr>
              <w:t>Evaluation</w:t>
            </w:r>
          </w:p>
          <w:p w:rsidR="001B41C4" w:rsidRPr="009A5787" w:rsidRDefault="00CA7AE0" w:rsidP="009A5787">
            <w:pPr>
              <w:tabs>
                <w:tab w:val="left" w:pos="2580"/>
                <w:tab w:val="center" w:pos="4680"/>
              </w:tabs>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43" type="#_x0000_t32" style="position:absolute;margin-left:25.35pt;margin-top:12.9pt;width:71.25pt;height:69.75pt;flip:x y;z-index:251673600" o:connectortype="straight">
                  <v:stroke endarrow="block"/>
                </v:shape>
              </w:pict>
            </w:r>
            <w:r w:rsidR="001B41C4" w:rsidRPr="009A5787">
              <w:rPr>
                <w:rFonts w:ascii="Times New Roman" w:hAnsi="Times New Roman" w:cs="Times New Roman"/>
                <w:sz w:val="24"/>
                <w:szCs w:val="24"/>
              </w:rPr>
              <w:t>technique</w:t>
            </w:r>
          </w:p>
        </w:tc>
      </w:tr>
    </w:tbl>
    <w:p w:rsidR="00991D47" w:rsidRPr="009A5787" w:rsidRDefault="001B41C4" w:rsidP="009A5787">
      <w:pPr>
        <w:tabs>
          <w:tab w:val="left" w:pos="2580"/>
          <w:tab w:val="center" w:pos="4680"/>
        </w:tabs>
        <w:spacing w:line="480" w:lineRule="auto"/>
        <w:rPr>
          <w:rFonts w:ascii="Times New Roman" w:hAnsi="Times New Roman" w:cs="Times New Roman"/>
          <w:sz w:val="24"/>
          <w:szCs w:val="24"/>
        </w:rPr>
      </w:pPr>
      <w:r w:rsidRPr="009A5787">
        <w:rPr>
          <w:rFonts w:ascii="Times New Roman" w:hAnsi="Times New Roman" w:cs="Times New Roman"/>
          <w:sz w:val="24"/>
          <w:szCs w:val="24"/>
        </w:rPr>
        <w:tab/>
      </w:r>
      <w:r w:rsidR="00CA7AE0" w:rsidRPr="009A5787">
        <w:rPr>
          <w:rFonts w:ascii="Times New Roman" w:hAnsi="Times New Roman" w:cs="Times New Roman"/>
          <w:noProof/>
          <w:sz w:val="24"/>
          <w:szCs w:val="24"/>
        </w:rPr>
        <w:pict>
          <v:shape id="_x0000_s1040" type="#_x0000_t32" style="position:absolute;margin-left:239.25pt;margin-top:8.8pt;width:174.75pt;height:174.75pt;z-index:251670528;mso-position-horizontal-relative:text;mso-position-vertical-relative:text" o:connectortype="straight"/>
        </w:pict>
      </w:r>
      <w:r w:rsidRPr="009A5787">
        <w:rPr>
          <w:rFonts w:ascii="Times New Roman" w:hAnsi="Times New Roman" w:cs="Times New Roman"/>
          <w:sz w:val="24"/>
          <w:szCs w:val="24"/>
        </w:rPr>
        <w:tab/>
        <w:t xml:space="preserve">Evaluation </w:t>
      </w:r>
    </w:p>
    <w:tbl>
      <w:tblPr>
        <w:tblStyle w:val="TableGrid"/>
        <w:tblpPr w:leftFromText="180" w:rightFromText="180" w:vertAnchor="text" w:tblpY="1"/>
        <w:tblOverlap w:val="never"/>
        <w:tblW w:w="0" w:type="auto"/>
        <w:tblLook w:val="04A0" w:firstRow="1" w:lastRow="0" w:firstColumn="1" w:lastColumn="0" w:noHBand="0" w:noVBand="1"/>
      </w:tblPr>
      <w:tblGrid>
        <w:gridCol w:w="1188"/>
      </w:tblGrid>
      <w:tr w:rsidR="00D92036" w:rsidRPr="009A5787" w:rsidTr="001B41C4">
        <w:tc>
          <w:tcPr>
            <w:tcW w:w="1188" w:type="dxa"/>
          </w:tcPr>
          <w:p w:rsidR="00D92036" w:rsidRPr="009A5787" w:rsidRDefault="00D92036" w:rsidP="009A5787">
            <w:pPr>
              <w:spacing w:line="480" w:lineRule="auto"/>
              <w:rPr>
                <w:rFonts w:ascii="Times New Roman" w:hAnsi="Times New Roman" w:cs="Times New Roman"/>
                <w:sz w:val="24"/>
                <w:szCs w:val="24"/>
              </w:rPr>
            </w:pPr>
            <w:r w:rsidRPr="009A5787">
              <w:rPr>
                <w:rFonts w:ascii="Times New Roman" w:hAnsi="Times New Roman" w:cs="Times New Roman"/>
                <w:sz w:val="24"/>
                <w:szCs w:val="24"/>
              </w:rPr>
              <w:t xml:space="preserve">Records </w:t>
            </w:r>
          </w:p>
          <w:p w:rsidR="00D92036" w:rsidRPr="009A5787" w:rsidRDefault="00CA7AE0" w:rsidP="009A5787">
            <w:pPr>
              <w:spacing w:line="480" w:lineRule="auto"/>
              <w:rPr>
                <w:rFonts w:ascii="Times New Roman" w:hAnsi="Times New Roman" w:cs="Times New Roman"/>
                <w:sz w:val="24"/>
                <w:szCs w:val="24"/>
              </w:rPr>
            </w:pPr>
            <w:r w:rsidRPr="009A5787">
              <w:rPr>
                <w:rFonts w:ascii="Times New Roman" w:hAnsi="Times New Roman" w:cs="Times New Roman"/>
                <w:noProof/>
                <w:sz w:val="24"/>
                <w:szCs w:val="24"/>
              </w:rPr>
              <w:lastRenderedPageBreak/>
              <w:pict>
                <v:shape id="_x0000_s1028" type="#_x0000_t32" style="position:absolute;margin-left:15.75pt;margin-top:12.85pt;width:.75pt;height:106.5pt;flip:x y;z-index:251660288" o:connectortype="straight">
                  <v:stroke endarrow="block"/>
                </v:shape>
              </w:pict>
            </w:r>
            <w:r w:rsidR="00D92036" w:rsidRPr="009A5787">
              <w:rPr>
                <w:rFonts w:ascii="Times New Roman" w:hAnsi="Times New Roman" w:cs="Times New Roman"/>
                <w:sz w:val="24"/>
                <w:szCs w:val="24"/>
              </w:rPr>
              <w:t>evidence</w:t>
            </w:r>
          </w:p>
        </w:tc>
      </w:tr>
    </w:tbl>
    <w:p w:rsidR="001B41C4" w:rsidRPr="009A5787" w:rsidRDefault="001B41C4" w:rsidP="009A5787">
      <w:pPr>
        <w:pStyle w:val="NoSpacing"/>
        <w:spacing w:line="480" w:lineRule="auto"/>
        <w:rPr>
          <w:rFonts w:ascii="Times New Roman" w:hAnsi="Times New Roman" w:cs="Times New Roman"/>
          <w:sz w:val="24"/>
          <w:szCs w:val="24"/>
        </w:rPr>
      </w:pPr>
      <w:r w:rsidRPr="009A5787">
        <w:rPr>
          <w:rFonts w:ascii="Times New Roman" w:hAnsi="Times New Roman" w:cs="Times New Roman"/>
          <w:sz w:val="24"/>
          <w:szCs w:val="24"/>
        </w:rPr>
        <w:lastRenderedPageBreak/>
        <w:t xml:space="preserve">                                                                                                    Assessment</w:t>
      </w:r>
    </w:p>
    <w:p w:rsidR="00D92036" w:rsidRPr="009A5787" w:rsidRDefault="00CA7AE0" w:rsidP="009A5787">
      <w:pPr>
        <w:pStyle w:val="NoSpacing"/>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38" type="#_x0000_t32" style="position:absolute;margin-left:307.25pt;margin-top:6.7pt;width:93.75pt;height:114pt;flip:x y;z-index:251668480" o:connectortype="straight">
            <v:stroke endarrow="block"/>
          </v:shape>
        </w:pict>
      </w:r>
      <w:r w:rsidR="001B41C4" w:rsidRPr="009A5787">
        <w:rPr>
          <w:rFonts w:ascii="Times New Roman" w:hAnsi="Times New Roman" w:cs="Times New Roman"/>
          <w:sz w:val="24"/>
          <w:szCs w:val="24"/>
        </w:rPr>
        <w:t xml:space="preserve">                                                                                                        Methods </w:t>
      </w:r>
      <w:r w:rsidR="001B41C4" w:rsidRPr="009A5787">
        <w:rPr>
          <w:rFonts w:ascii="Times New Roman" w:hAnsi="Times New Roman" w:cs="Times New Roman"/>
          <w:sz w:val="24"/>
          <w:szCs w:val="24"/>
        </w:rPr>
        <w:br w:type="textWrapping" w:clear="all"/>
      </w:r>
    </w:p>
    <w:p w:rsidR="00D92036" w:rsidRPr="009A5787" w:rsidRDefault="00CA7AE0" w:rsidP="009A5787">
      <w:pPr>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42" type="#_x0000_t32" style="position:absolute;margin-left:228pt;margin-top:13.25pt;width:186pt;height:104.3pt;z-index:251672576" o:connectortype="straight"/>
        </w:pict>
      </w:r>
      <w:r w:rsidR="007270FF" w:rsidRPr="009A5787">
        <w:rPr>
          <w:rFonts w:ascii="Times New Roman" w:hAnsi="Times New Roman" w:cs="Times New Roman"/>
          <w:sz w:val="24"/>
          <w:szCs w:val="24"/>
        </w:rPr>
        <w:t xml:space="preserve">                                                       </w:t>
      </w:r>
      <w:r w:rsidR="00804A57" w:rsidRPr="009A5787">
        <w:rPr>
          <w:rFonts w:ascii="Times New Roman" w:hAnsi="Times New Roman" w:cs="Times New Roman"/>
          <w:sz w:val="24"/>
          <w:szCs w:val="24"/>
        </w:rPr>
        <w:t xml:space="preserve">                  </w:t>
      </w:r>
      <w:r w:rsidR="007270FF" w:rsidRPr="009A5787">
        <w:rPr>
          <w:rFonts w:ascii="Times New Roman" w:hAnsi="Times New Roman" w:cs="Times New Roman"/>
          <w:sz w:val="24"/>
          <w:szCs w:val="24"/>
        </w:rPr>
        <w:t xml:space="preserve">Goal </w:t>
      </w:r>
    </w:p>
    <w:p w:rsidR="00D92036" w:rsidRPr="009A5787" w:rsidRDefault="00945584" w:rsidP="009A5787">
      <w:pPr>
        <w:spacing w:line="480" w:lineRule="auto"/>
        <w:rPr>
          <w:rFonts w:ascii="Times New Roman" w:hAnsi="Times New Roman" w:cs="Times New Roman"/>
          <w:sz w:val="24"/>
          <w:szCs w:val="24"/>
        </w:rPr>
      </w:pPr>
      <w:r w:rsidRPr="009A5787">
        <w:rPr>
          <w:rFonts w:ascii="Times New Roman" w:hAnsi="Times New Roman" w:cs="Times New Roman"/>
          <w:sz w:val="24"/>
          <w:szCs w:val="24"/>
        </w:rPr>
        <w:t>Broken into</w:t>
      </w:r>
    </w:p>
    <w:p w:rsidR="00D92036" w:rsidRPr="009A5787" w:rsidRDefault="00D92036" w:rsidP="009A5787">
      <w:pPr>
        <w:spacing w:line="480" w:lineRule="auto"/>
        <w:rPr>
          <w:rFonts w:ascii="Times New Roman" w:hAnsi="Times New Roman" w:cs="Times New Roman"/>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1350"/>
      </w:tblGrid>
      <w:tr w:rsidR="00D92036" w:rsidRPr="009A5787" w:rsidTr="00D92036">
        <w:tc>
          <w:tcPr>
            <w:tcW w:w="1278" w:type="dxa"/>
          </w:tcPr>
          <w:p w:rsidR="00D92036" w:rsidRPr="009A5787" w:rsidRDefault="00CA7AE0" w:rsidP="009A5787">
            <w:pPr>
              <w:spacing w:line="480" w:lineRule="auto"/>
              <w:rPr>
                <w:rFonts w:ascii="Times New Roman" w:hAnsi="Times New Roman" w:cs="Times New Roman"/>
                <w:sz w:val="24"/>
                <w:szCs w:val="24"/>
              </w:rPr>
            </w:pPr>
            <w:r w:rsidRPr="009A5787">
              <w:rPr>
                <w:rFonts w:ascii="Times New Roman" w:hAnsi="Times New Roman" w:cs="Times New Roman"/>
                <w:noProof/>
                <w:sz w:val="24"/>
                <w:szCs w:val="24"/>
              </w:rPr>
              <w:pict>
                <v:shape id="_x0000_s1030" type="#_x0000_t32" style="position:absolute;margin-left:57.75pt;margin-top:12.1pt;width:400.5pt;height:.75pt;flip:x y;z-index:251661312" o:connectortype="straight">
                  <v:stroke endarrow="block"/>
                </v:shape>
              </w:pict>
            </w:r>
            <w:r w:rsidR="00D92036" w:rsidRPr="009A5787">
              <w:rPr>
                <w:rFonts w:ascii="Times New Roman" w:hAnsi="Times New Roman" w:cs="Times New Roman"/>
                <w:sz w:val="24"/>
                <w:szCs w:val="24"/>
              </w:rPr>
              <w:t>Assessment outcome</w:t>
            </w:r>
          </w:p>
        </w:tc>
      </w:tr>
    </w:tbl>
    <w:p w:rsidR="00D92036" w:rsidRPr="009A5787" w:rsidRDefault="00945584" w:rsidP="009A5787">
      <w:pPr>
        <w:tabs>
          <w:tab w:val="left" w:pos="5010"/>
          <w:tab w:val="right" w:pos="8005"/>
        </w:tabs>
        <w:spacing w:line="480" w:lineRule="auto"/>
        <w:rPr>
          <w:rFonts w:ascii="Times New Roman" w:hAnsi="Times New Roman" w:cs="Times New Roman"/>
          <w:sz w:val="24"/>
          <w:szCs w:val="24"/>
        </w:rPr>
      </w:pPr>
      <w:r w:rsidRPr="009A5787">
        <w:rPr>
          <w:rFonts w:ascii="Times New Roman" w:hAnsi="Times New Roman" w:cs="Times New Roman"/>
          <w:sz w:val="24"/>
          <w:szCs w:val="24"/>
        </w:rPr>
        <w:t xml:space="preserve">                                                   Produces </w:t>
      </w:r>
      <w:r w:rsidRPr="009A5787">
        <w:rPr>
          <w:rFonts w:ascii="Times New Roman" w:hAnsi="Times New Roman" w:cs="Times New Roman"/>
          <w:sz w:val="24"/>
          <w:szCs w:val="24"/>
        </w:rPr>
        <w:tab/>
      </w:r>
      <w:r w:rsidR="00CA7AE0" w:rsidRPr="009A5787">
        <w:rPr>
          <w:rFonts w:ascii="Times New Roman" w:hAnsi="Times New Roman" w:cs="Times New Roman"/>
          <w:noProof/>
          <w:sz w:val="24"/>
          <w:szCs w:val="24"/>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31" type="#_x0000_t38" style="position:absolute;margin-left:387.1pt;margin-top:16.05pt;width:12.75pt;height:6pt;rotation:90;flip:x;z-index:251662336;mso-position-horizontal-relative:text;mso-position-vertical-relative:text" o:connectortype="curved" adj="10758,1771200,-898306">
            <v:stroke endarrow="block"/>
          </v:shape>
        </w:pict>
      </w:r>
    </w:p>
    <w:tbl>
      <w:tblPr>
        <w:tblStyle w:val="TableGrid"/>
        <w:tblW w:w="0" w:type="auto"/>
        <w:tblInd w:w="6858" w:type="dxa"/>
        <w:tblLook w:val="04A0" w:firstRow="1" w:lastRow="0" w:firstColumn="1" w:lastColumn="0" w:noHBand="0" w:noVBand="1"/>
      </w:tblPr>
      <w:tblGrid>
        <w:gridCol w:w="1291"/>
      </w:tblGrid>
      <w:tr w:rsidR="00D92036" w:rsidRPr="009A5787" w:rsidTr="00804A57">
        <w:tc>
          <w:tcPr>
            <w:tcW w:w="1291" w:type="dxa"/>
          </w:tcPr>
          <w:p w:rsidR="00D92036" w:rsidRPr="009A5787" w:rsidRDefault="00D92036" w:rsidP="009A5787">
            <w:pPr>
              <w:spacing w:line="480" w:lineRule="auto"/>
              <w:jc w:val="right"/>
              <w:rPr>
                <w:rFonts w:ascii="Times New Roman" w:hAnsi="Times New Roman" w:cs="Times New Roman"/>
                <w:sz w:val="24"/>
                <w:szCs w:val="24"/>
                <w:highlight w:val="yellow"/>
              </w:rPr>
            </w:pPr>
            <w:r w:rsidRPr="009A5787">
              <w:rPr>
                <w:rFonts w:ascii="Times New Roman" w:hAnsi="Times New Roman" w:cs="Times New Roman"/>
                <w:sz w:val="24"/>
                <w:szCs w:val="24"/>
              </w:rPr>
              <w:t>Learning evaluation</w:t>
            </w:r>
          </w:p>
        </w:tc>
      </w:tr>
    </w:tbl>
    <w:p w:rsidR="00955DB4" w:rsidRPr="009A5787" w:rsidRDefault="002D5F57" w:rsidP="009A5787">
      <w:pPr>
        <w:spacing w:line="480" w:lineRule="auto"/>
        <w:jc w:val="center"/>
        <w:rPr>
          <w:rFonts w:ascii="Times New Roman" w:hAnsi="Times New Roman" w:cs="Times New Roman"/>
          <w:b/>
          <w:sz w:val="24"/>
          <w:szCs w:val="24"/>
        </w:rPr>
      </w:pPr>
      <w:r w:rsidRPr="009A5787">
        <w:rPr>
          <w:rFonts w:ascii="Times New Roman" w:hAnsi="Times New Roman" w:cs="Times New Roman"/>
          <w:b/>
          <w:sz w:val="24"/>
          <w:szCs w:val="24"/>
        </w:rPr>
        <w:t xml:space="preserve">Part 2: </w:t>
      </w:r>
      <w:r w:rsidR="00955DB4" w:rsidRPr="009A5787">
        <w:rPr>
          <w:rFonts w:ascii="Times New Roman" w:hAnsi="Times New Roman" w:cs="Times New Roman"/>
          <w:b/>
          <w:sz w:val="24"/>
          <w:szCs w:val="24"/>
        </w:rPr>
        <w:t xml:space="preserve">Learning outcome for </w:t>
      </w:r>
      <w:r w:rsidR="00955DB4" w:rsidRPr="009A5787">
        <w:rPr>
          <w:rFonts w:ascii="Times New Roman" w:hAnsi="Times New Roman" w:cs="Times New Roman"/>
          <w:b/>
          <w:color w:val="1D1D1D"/>
          <w:sz w:val="24"/>
          <w:szCs w:val="24"/>
        </w:rPr>
        <w:t>junior year of high school in Illinois</w:t>
      </w:r>
    </w:p>
    <w:p w:rsidR="00955DB4" w:rsidRPr="009A5787" w:rsidRDefault="00945584" w:rsidP="009A5787">
      <w:pPr>
        <w:spacing w:line="480" w:lineRule="auto"/>
        <w:rPr>
          <w:rFonts w:ascii="Times New Roman" w:hAnsi="Times New Roman" w:cs="Times New Roman"/>
          <w:color w:val="1D1D1D"/>
          <w:sz w:val="24"/>
          <w:szCs w:val="24"/>
        </w:rPr>
      </w:pPr>
      <w:r w:rsidRPr="009A5787">
        <w:rPr>
          <w:rFonts w:ascii="Times New Roman" w:hAnsi="Times New Roman" w:cs="Times New Roman"/>
          <w:color w:val="1D1D1D"/>
          <w:sz w:val="24"/>
          <w:szCs w:val="24"/>
        </w:rPr>
        <w:t>After watching “teaching channel videos” t</w:t>
      </w:r>
      <w:r w:rsidR="000C7C61" w:rsidRPr="009A5787">
        <w:rPr>
          <w:rFonts w:ascii="Times New Roman" w:hAnsi="Times New Roman" w:cs="Times New Roman"/>
          <w:color w:val="1D1D1D"/>
          <w:sz w:val="24"/>
          <w:szCs w:val="24"/>
        </w:rPr>
        <w:t>he learning outcomes</w:t>
      </w:r>
      <w:r w:rsidR="00804A57" w:rsidRPr="009A5787">
        <w:rPr>
          <w:rFonts w:ascii="Times New Roman" w:hAnsi="Times New Roman" w:cs="Times New Roman"/>
          <w:color w:val="1D1D1D"/>
          <w:sz w:val="24"/>
          <w:szCs w:val="24"/>
        </w:rPr>
        <w:t xml:space="preserve"> in bullets</w:t>
      </w:r>
      <w:r w:rsidR="00E335A7" w:rsidRPr="009A5787">
        <w:rPr>
          <w:rFonts w:ascii="Times New Roman" w:hAnsi="Times New Roman" w:cs="Times New Roman"/>
          <w:color w:val="1D1D1D"/>
          <w:sz w:val="24"/>
          <w:szCs w:val="24"/>
        </w:rPr>
        <w:t xml:space="preserve"> demonstrate</w:t>
      </w:r>
      <w:r w:rsidR="000C7C61" w:rsidRPr="009A5787">
        <w:rPr>
          <w:rFonts w:ascii="Times New Roman" w:hAnsi="Times New Roman" w:cs="Times New Roman"/>
          <w:color w:val="1D1D1D"/>
          <w:sz w:val="24"/>
          <w:szCs w:val="24"/>
        </w:rPr>
        <w:t xml:space="preserve"> junior </w:t>
      </w:r>
      <w:r w:rsidR="00C1149C" w:rsidRPr="009A5787">
        <w:rPr>
          <w:rFonts w:ascii="Times New Roman" w:hAnsi="Times New Roman" w:cs="Times New Roman"/>
          <w:color w:val="1D1D1D"/>
          <w:sz w:val="24"/>
          <w:szCs w:val="24"/>
        </w:rPr>
        <w:t>high school students</w:t>
      </w:r>
      <w:r w:rsidR="00E335A7" w:rsidRPr="009A5787">
        <w:rPr>
          <w:rFonts w:ascii="Times New Roman" w:hAnsi="Times New Roman" w:cs="Times New Roman"/>
          <w:color w:val="1D1D1D"/>
          <w:sz w:val="24"/>
          <w:szCs w:val="24"/>
        </w:rPr>
        <w:t xml:space="preserve"> expected results</w:t>
      </w:r>
      <w:r w:rsidR="00C1149C" w:rsidRPr="009A5787">
        <w:rPr>
          <w:rFonts w:ascii="Times New Roman" w:hAnsi="Times New Roman" w:cs="Times New Roman"/>
          <w:color w:val="1D1D1D"/>
          <w:sz w:val="24"/>
          <w:szCs w:val="24"/>
        </w:rPr>
        <w:t>.</w:t>
      </w:r>
    </w:p>
    <w:p w:rsidR="000C7C61" w:rsidRPr="009A5787" w:rsidRDefault="000C7C61" w:rsidP="009A5787">
      <w:pPr>
        <w:pStyle w:val="ListParagraph"/>
        <w:numPr>
          <w:ilvl w:val="0"/>
          <w:numId w:val="1"/>
        </w:numPr>
        <w:spacing w:line="480" w:lineRule="auto"/>
        <w:rPr>
          <w:rFonts w:ascii="Times New Roman" w:hAnsi="Times New Roman" w:cs="Times New Roman"/>
          <w:color w:val="1D1D1D"/>
          <w:sz w:val="24"/>
          <w:szCs w:val="24"/>
        </w:rPr>
      </w:pPr>
      <w:r w:rsidRPr="009A5787">
        <w:rPr>
          <w:rFonts w:ascii="Times New Roman" w:hAnsi="Times New Roman" w:cs="Times New Roman"/>
          <w:color w:val="1D1D1D"/>
          <w:sz w:val="24"/>
          <w:szCs w:val="24"/>
        </w:rPr>
        <w:t>To produce active communicators</w:t>
      </w:r>
    </w:p>
    <w:p w:rsidR="00335180" w:rsidRPr="009A5787" w:rsidRDefault="00335180" w:rsidP="009A5787">
      <w:pPr>
        <w:spacing w:after="0" w:line="480" w:lineRule="auto"/>
        <w:jc w:val="center"/>
        <w:rPr>
          <w:rFonts w:ascii="Times New Roman" w:eastAsia="Times New Roman" w:hAnsi="Times New Roman" w:cs="Times New Roman"/>
          <w:sz w:val="24"/>
          <w:szCs w:val="24"/>
        </w:rPr>
      </w:pP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color w:val="0E101A"/>
          <w:sz w:val="24"/>
          <w:szCs w:val="24"/>
        </w:rPr>
        <w:t>The outcome of the objectives should demonstrate the student's ability to write clearly, briefly, and free of grammatical errors. Be it a paragraph, a report, a digital platform communication, or an essay. The student should also show the capability to read and understand complicated texts and critically evaluate sentences to understand. The teacher expects that they can transfer lessons gained in classes to solving real-world problems and situations. Digital platforms, etiquette, and expectations should be proving clearly. Lastly, the students will display comprehension of at least one computer coding language.</w:t>
      </w:r>
    </w:p>
    <w:p w:rsidR="009A5787" w:rsidRPr="009A5787" w:rsidRDefault="009A5787" w:rsidP="009A5787">
      <w:pPr>
        <w:numPr>
          <w:ilvl w:val="0"/>
          <w:numId w:val="2"/>
        </w:num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color w:val="0E101A"/>
          <w:sz w:val="24"/>
          <w:szCs w:val="24"/>
        </w:rPr>
        <w:lastRenderedPageBreak/>
        <w:t>Self-governed learners</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color w:val="0E101A"/>
          <w:sz w:val="24"/>
          <w:szCs w:val="24"/>
        </w:rPr>
        <w:t>Self-directed students should be able to display excellent time management skills. The ability to fully adhere to instructions and respond with appropriate answers and questions for immediate clarification during confusion is also tested. As previously mentioned, they should be capable of transferring knowledge learned in the classroom to real-world circumstances. Alternatively, comprehend the impact of ethnic diversity information, including art, literature, science, and calculations. They should also demonstrate confidence in risky situations and the urge to succeed after failure, thus ensuring progress. Also, build self-confidence to ensure successful college and career decisions.</w:t>
      </w:r>
    </w:p>
    <w:p w:rsidR="009A5787" w:rsidRPr="009A5787" w:rsidRDefault="009A5787" w:rsidP="009A5787">
      <w:pPr>
        <w:numPr>
          <w:ilvl w:val="0"/>
          <w:numId w:val="3"/>
        </w:num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color w:val="0E101A"/>
          <w:sz w:val="24"/>
          <w:szCs w:val="24"/>
        </w:rPr>
        <w:t>Respect nationals</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color w:val="0E101A"/>
          <w:sz w:val="24"/>
          <w:szCs w:val="24"/>
        </w:rPr>
        <w:t>Junior high school students will become sensitive and empathetic individuals in all situations and undertakings, including projects. They are expected to demonstrate the meaning of personal responsibility as law-abiding individuals through projects of critical decision making and leadership forums. Additionally, they should have general courtesy and respect for all people. Digital spaces have become rampant, and they should have a sense of responsibility and etiquette. Besides their academic achievements, they should celebrate personal success with satisfaction and gratitude. The ability to work in a team and collaborative projects that ensure positive results will be demonstrated.</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b/>
          <w:bCs/>
          <w:color w:val="0E101A"/>
          <w:sz w:val="24"/>
          <w:szCs w:val="24"/>
        </w:rPr>
        <w:t>Part 3: Video summary</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proofErr w:type="gramStart"/>
      <w:r w:rsidRPr="009A5787">
        <w:rPr>
          <w:rFonts w:ascii="Times New Roman" w:eastAsia="Times New Roman" w:hAnsi="Times New Roman" w:cs="Times New Roman"/>
          <w:b/>
          <w:bCs/>
          <w:color w:val="0E101A"/>
          <w:sz w:val="24"/>
          <w:szCs w:val="24"/>
        </w:rPr>
        <w:t>Engagement in any setting; </w:t>
      </w:r>
      <w:r w:rsidRPr="009A5787">
        <w:rPr>
          <w:rFonts w:ascii="Times New Roman" w:eastAsia="Times New Roman" w:hAnsi="Times New Roman" w:cs="Times New Roman"/>
          <w:color w:val="0E101A"/>
          <w:sz w:val="24"/>
          <w:szCs w:val="24"/>
        </w:rPr>
        <w:t>shows student's participation in class and the interaction between teachers and students.</w:t>
      </w:r>
      <w:proofErr w:type="gramEnd"/>
      <w:r w:rsidRPr="009A5787">
        <w:rPr>
          <w:rFonts w:ascii="Times New Roman" w:eastAsia="Times New Roman" w:hAnsi="Times New Roman" w:cs="Times New Roman"/>
          <w:color w:val="0E101A"/>
          <w:sz w:val="24"/>
          <w:szCs w:val="24"/>
        </w:rPr>
        <w:t xml:space="preserve"> The participation is outstanding and offers terrific content for digital and distributed classes.</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b/>
          <w:bCs/>
          <w:color w:val="0E101A"/>
          <w:sz w:val="24"/>
          <w:szCs w:val="24"/>
        </w:rPr>
        <w:lastRenderedPageBreak/>
        <w:t>The ABCs of Parent Involvement; </w:t>
      </w:r>
      <w:r>
        <w:rPr>
          <w:rFonts w:ascii="Times New Roman" w:eastAsia="Times New Roman" w:hAnsi="Times New Roman" w:cs="Times New Roman"/>
          <w:color w:val="0E101A"/>
          <w:sz w:val="24"/>
          <w:szCs w:val="24"/>
        </w:rPr>
        <w:t>the video demonstrates</w:t>
      </w:r>
      <w:r w:rsidRPr="009A5787">
        <w:rPr>
          <w:rFonts w:ascii="Times New Roman" w:eastAsia="Times New Roman" w:hAnsi="Times New Roman" w:cs="Times New Roman"/>
          <w:color w:val="0E101A"/>
          <w:sz w:val="24"/>
          <w:szCs w:val="24"/>
        </w:rPr>
        <w:t xml:space="preserve"> ways to get parents involved in children learning. The essence of getting parents involved is to encourage them to help with assignments and homework. Additionally, they follow up on school to evaluate their progress.</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b/>
          <w:bCs/>
          <w:color w:val="0E101A"/>
          <w:sz w:val="24"/>
          <w:szCs w:val="24"/>
        </w:rPr>
        <w:t>Lesson Study: Analyzing Macbeth; </w:t>
      </w:r>
      <w:r w:rsidRPr="009A5787">
        <w:rPr>
          <w:rFonts w:ascii="Times New Roman" w:eastAsia="Times New Roman" w:hAnsi="Times New Roman" w:cs="Times New Roman"/>
          <w:color w:val="0E101A"/>
          <w:sz w:val="24"/>
          <w:szCs w:val="24"/>
        </w:rPr>
        <w:t>the video shows Ms. Broadbent applying the technique of direct teaching and how her strategies can be applied in other subjects.</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b/>
          <w:bCs/>
          <w:color w:val="0E101A"/>
          <w:sz w:val="24"/>
          <w:szCs w:val="24"/>
        </w:rPr>
        <w:t>Data walls; </w:t>
      </w:r>
      <w:r w:rsidRPr="009A5787">
        <w:rPr>
          <w:rFonts w:ascii="Times New Roman" w:eastAsia="Times New Roman" w:hAnsi="Times New Roman" w:cs="Times New Roman"/>
          <w:color w:val="0E101A"/>
          <w:sz w:val="24"/>
          <w:szCs w:val="24"/>
        </w:rPr>
        <w:t>used to show how the data wall is used to enhance instructions and collaboration. The instructor uses it to analyze the impact by examining if they are moving up and down or stagnating.</w:t>
      </w:r>
    </w:p>
    <w:p w:rsidR="009A5787"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b/>
          <w:bCs/>
          <w:color w:val="0E101A"/>
          <w:sz w:val="24"/>
          <w:szCs w:val="24"/>
        </w:rPr>
        <w:t>Data-Driven Professional Development; </w:t>
      </w:r>
      <w:r w:rsidRPr="009A5787">
        <w:rPr>
          <w:rFonts w:ascii="Times New Roman" w:eastAsia="Times New Roman" w:hAnsi="Times New Roman" w:cs="Times New Roman"/>
          <w:color w:val="0E101A"/>
          <w:sz w:val="24"/>
          <w:szCs w:val="24"/>
        </w:rPr>
        <w:t xml:space="preserve">the video shows how school leadership ensures professional development for all teachers. Data-driven development is beneficial because its information concentrates on students' needs and decisions to impact them. When teachers are </w:t>
      </w:r>
      <w:bookmarkStart w:id="0" w:name="_GoBack"/>
      <w:bookmarkEnd w:id="0"/>
      <w:r w:rsidRPr="009A5787">
        <w:rPr>
          <w:rFonts w:ascii="Times New Roman" w:eastAsia="Times New Roman" w:hAnsi="Times New Roman" w:cs="Times New Roman"/>
          <w:color w:val="0E101A"/>
          <w:sz w:val="24"/>
          <w:szCs w:val="24"/>
        </w:rPr>
        <w:t>data-driven, they realize that it boosts students' interest and increases their professionalism and interest in teaching.</w:t>
      </w:r>
    </w:p>
    <w:p w:rsidR="00335180" w:rsidRPr="009A5787" w:rsidRDefault="009A5787" w:rsidP="009A5787">
      <w:pPr>
        <w:spacing w:after="0" w:line="480" w:lineRule="auto"/>
        <w:rPr>
          <w:rFonts w:ascii="Times New Roman" w:eastAsia="Times New Roman" w:hAnsi="Times New Roman" w:cs="Times New Roman"/>
          <w:color w:val="0E101A"/>
          <w:sz w:val="24"/>
          <w:szCs w:val="24"/>
        </w:rPr>
      </w:pPr>
      <w:r w:rsidRPr="009A5787">
        <w:rPr>
          <w:rFonts w:ascii="Times New Roman" w:eastAsia="Times New Roman" w:hAnsi="Times New Roman" w:cs="Times New Roman"/>
          <w:b/>
          <w:bCs/>
          <w:color w:val="0E101A"/>
          <w:sz w:val="24"/>
          <w:szCs w:val="24"/>
        </w:rPr>
        <w:t>Addressing teacher Needs with professional development; </w:t>
      </w:r>
      <w:r w:rsidRPr="009A5787">
        <w:rPr>
          <w:rFonts w:ascii="Times New Roman" w:eastAsia="Times New Roman" w:hAnsi="Times New Roman" w:cs="Times New Roman"/>
          <w:color w:val="0E101A"/>
          <w:sz w:val="24"/>
          <w:szCs w:val="24"/>
        </w:rPr>
        <w:t>teachers are tasked with setting purposeful, specific, and measurable targets that also affect students' achievement. They remain accountable for set goals by giving feedback so that it is monitored throughout the year. The professional development leaders' role is to show a sense of responsibility and supp</w:t>
      </w:r>
      <w:r>
        <w:rPr>
          <w:rFonts w:ascii="Times New Roman" w:eastAsia="Times New Roman" w:hAnsi="Times New Roman" w:cs="Times New Roman"/>
          <w:color w:val="0E101A"/>
          <w:sz w:val="24"/>
          <w:szCs w:val="24"/>
        </w:rPr>
        <w:t xml:space="preserve">ort towards achieving the goals. </w:t>
      </w:r>
    </w:p>
    <w:p w:rsidR="00335180" w:rsidRPr="009A5787" w:rsidRDefault="00335180" w:rsidP="009A5787">
      <w:pPr>
        <w:spacing w:after="0" w:line="480" w:lineRule="auto"/>
        <w:jc w:val="center"/>
        <w:rPr>
          <w:rFonts w:ascii="Times New Roman" w:eastAsia="Times New Roman" w:hAnsi="Times New Roman" w:cs="Times New Roman"/>
          <w:sz w:val="24"/>
          <w:szCs w:val="24"/>
        </w:rPr>
      </w:pPr>
    </w:p>
    <w:p w:rsidR="00335180" w:rsidRPr="009A5787" w:rsidRDefault="00335180" w:rsidP="009A5787">
      <w:pPr>
        <w:spacing w:after="0" w:line="480" w:lineRule="auto"/>
        <w:jc w:val="center"/>
        <w:rPr>
          <w:rFonts w:ascii="Times New Roman" w:eastAsia="Times New Roman" w:hAnsi="Times New Roman" w:cs="Times New Roman"/>
          <w:sz w:val="24"/>
          <w:szCs w:val="24"/>
        </w:rPr>
      </w:pPr>
    </w:p>
    <w:p w:rsidR="00335180" w:rsidRPr="009A5787" w:rsidRDefault="00335180" w:rsidP="009A5787">
      <w:pPr>
        <w:spacing w:after="0" w:line="480" w:lineRule="auto"/>
        <w:jc w:val="center"/>
        <w:rPr>
          <w:rFonts w:ascii="Times New Roman" w:eastAsia="Times New Roman" w:hAnsi="Times New Roman" w:cs="Times New Roman"/>
          <w:sz w:val="24"/>
          <w:szCs w:val="24"/>
        </w:rPr>
      </w:pPr>
    </w:p>
    <w:p w:rsidR="00335180" w:rsidRPr="009A5787" w:rsidRDefault="00335180" w:rsidP="009A5787">
      <w:pPr>
        <w:spacing w:after="0" w:line="480" w:lineRule="auto"/>
        <w:jc w:val="center"/>
        <w:rPr>
          <w:rFonts w:ascii="Times New Roman" w:eastAsia="Times New Roman" w:hAnsi="Times New Roman" w:cs="Times New Roman"/>
          <w:sz w:val="24"/>
          <w:szCs w:val="24"/>
        </w:rPr>
      </w:pPr>
    </w:p>
    <w:p w:rsidR="00335180" w:rsidRPr="009A5787" w:rsidRDefault="00335180" w:rsidP="009A5787">
      <w:pPr>
        <w:spacing w:after="0" w:line="480" w:lineRule="auto"/>
        <w:jc w:val="center"/>
        <w:rPr>
          <w:rFonts w:ascii="Times New Roman" w:eastAsia="Times New Roman" w:hAnsi="Times New Roman" w:cs="Times New Roman"/>
          <w:sz w:val="24"/>
          <w:szCs w:val="24"/>
        </w:rPr>
      </w:pPr>
    </w:p>
    <w:p w:rsidR="00335180" w:rsidRPr="009A5787" w:rsidRDefault="00335180" w:rsidP="009A5787">
      <w:pPr>
        <w:spacing w:after="0" w:line="480" w:lineRule="auto"/>
        <w:rPr>
          <w:rFonts w:ascii="Times New Roman" w:eastAsia="Times New Roman" w:hAnsi="Times New Roman" w:cs="Times New Roman"/>
          <w:sz w:val="24"/>
          <w:szCs w:val="24"/>
        </w:rPr>
      </w:pPr>
    </w:p>
    <w:p w:rsidR="00335180" w:rsidRPr="009A5787" w:rsidRDefault="00335180" w:rsidP="009A5787">
      <w:pPr>
        <w:spacing w:after="0" w:line="480" w:lineRule="auto"/>
        <w:jc w:val="center"/>
        <w:rPr>
          <w:rFonts w:ascii="Times New Roman" w:eastAsia="Times New Roman" w:hAnsi="Times New Roman" w:cs="Times New Roman"/>
          <w:sz w:val="24"/>
          <w:szCs w:val="24"/>
        </w:rPr>
      </w:pPr>
      <w:r w:rsidRPr="009A5787">
        <w:rPr>
          <w:rFonts w:ascii="Times New Roman" w:eastAsia="Times New Roman" w:hAnsi="Times New Roman" w:cs="Times New Roman"/>
          <w:sz w:val="24"/>
          <w:szCs w:val="24"/>
        </w:rPr>
        <w:t>References</w:t>
      </w:r>
    </w:p>
    <w:p w:rsidR="00335180" w:rsidRPr="009A5787" w:rsidRDefault="00B74512" w:rsidP="009A5787">
      <w:pPr>
        <w:spacing w:after="0" w:line="480" w:lineRule="auto"/>
        <w:ind w:left="720" w:right="375" w:hanging="720"/>
        <w:rPr>
          <w:rFonts w:ascii="Times New Roman" w:eastAsia="Times New Roman" w:hAnsi="Times New Roman" w:cs="Times New Roman"/>
          <w:sz w:val="24"/>
          <w:szCs w:val="24"/>
        </w:rPr>
      </w:pPr>
      <w:r w:rsidRPr="009A5787">
        <w:rPr>
          <w:rFonts w:ascii="Times New Roman" w:eastAsia="Times New Roman" w:hAnsi="Times New Roman" w:cs="Times New Roman"/>
          <w:sz w:val="24"/>
          <w:szCs w:val="24"/>
        </w:rPr>
        <w:t xml:space="preserve">Fernandez, M. E., Ten </w:t>
      </w:r>
      <w:proofErr w:type="spellStart"/>
      <w:r w:rsidRPr="009A5787">
        <w:rPr>
          <w:rFonts w:ascii="Times New Roman" w:eastAsia="Times New Roman" w:hAnsi="Times New Roman" w:cs="Times New Roman"/>
          <w:sz w:val="24"/>
          <w:szCs w:val="24"/>
        </w:rPr>
        <w:t>Hoor</w:t>
      </w:r>
      <w:proofErr w:type="spellEnd"/>
      <w:r w:rsidRPr="009A5787">
        <w:rPr>
          <w:rFonts w:ascii="Times New Roman" w:eastAsia="Times New Roman" w:hAnsi="Times New Roman" w:cs="Times New Roman"/>
          <w:sz w:val="24"/>
          <w:szCs w:val="24"/>
        </w:rPr>
        <w:t xml:space="preserve">, G. A., van </w:t>
      </w:r>
      <w:proofErr w:type="spellStart"/>
      <w:r w:rsidRPr="009A5787">
        <w:rPr>
          <w:rFonts w:ascii="Times New Roman" w:eastAsia="Times New Roman" w:hAnsi="Times New Roman" w:cs="Times New Roman"/>
          <w:sz w:val="24"/>
          <w:szCs w:val="24"/>
        </w:rPr>
        <w:t>Lieshout</w:t>
      </w:r>
      <w:proofErr w:type="spellEnd"/>
      <w:r w:rsidRPr="009A5787">
        <w:rPr>
          <w:rFonts w:ascii="Times New Roman" w:eastAsia="Times New Roman" w:hAnsi="Times New Roman" w:cs="Times New Roman"/>
          <w:sz w:val="24"/>
          <w:szCs w:val="24"/>
        </w:rPr>
        <w:t xml:space="preserve">, S., Rodriguez, S. A., </w:t>
      </w:r>
      <w:proofErr w:type="spellStart"/>
      <w:r w:rsidRPr="009A5787">
        <w:rPr>
          <w:rFonts w:ascii="Times New Roman" w:eastAsia="Times New Roman" w:hAnsi="Times New Roman" w:cs="Times New Roman"/>
          <w:sz w:val="24"/>
          <w:szCs w:val="24"/>
        </w:rPr>
        <w:t>Beidas</w:t>
      </w:r>
      <w:proofErr w:type="spellEnd"/>
      <w:r w:rsidRPr="009A5787">
        <w:rPr>
          <w:rFonts w:ascii="Times New Roman" w:eastAsia="Times New Roman" w:hAnsi="Times New Roman" w:cs="Times New Roman"/>
          <w:sz w:val="24"/>
          <w:szCs w:val="24"/>
        </w:rPr>
        <w:t xml:space="preserve">, R. S., Parcel, G., ... &amp; </w:t>
      </w:r>
      <w:proofErr w:type="spellStart"/>
      <w:r w:rsidRPr="009A5787">
        <w:rPr>
          <w:rFonts w:ascii="Times New Roman" w:eastAsia="Times New Roman" w:hAnsi="Times New Roman" w:cs="Times New Roman"/>
          <w:sz w:val="24"/>
          <w:szCs w:val="24"/>
        </w:rPr>
        <w:t>Kok</w:t>
      </w:r>
      <w:proofErr w:type="spellEnd"/>
      <w:r w:rsidRPr="009A5787">
        <w:rPr>
          <w:rFonts w:ascii="Times New Roman" w:eastAsia="Times New Roman" w:hAnsi="Times New Roman" w:cs="Times New Roman"/>
          <w:sz w:val="24"/>
          <w:szCs w:val="24"/>
        </w:rPr>
        <w:t xml:space="preserve">, G. (2019). Implementation mapping: using intervention mapping to develop implementation strategies. </w:t>
      </w:r>
      <w:proofErr w:type="gramStart"/>
      <w:r w:rsidRPr="009A5787">
        <w:rPr>
          <w:rFonts w:ascii="Times New Roman" w:eastAsia="Times New Roman" w:hAnsi="Times New Roman" w:cs="Times New Roman"/>
          <w:i/>
          <w:iCs/>
          <w:sz w:val="24"/>
          <w:szCs w:val="24"/>
        </w:rPr>
        <w:t>Frontiers in public health</w:t>
      </w:r>
      <w:r w:rsidRPr="009A5787">
        <w:rPr>
          <w:rFonts w:ascii="Times New Roman" w:eastAsia="Times New Roman" w:hAnsi="Times New Roman" w:cs="Times New Roman"/>
          <w:sz w:val="24"/>
          <w:szCs w:val="24"/>
        </w:rPr>
        <w:t xml:space="preserve">, </w:t>
      </w:r>
      <w:r w:rsidRPr="009A5787">
        <w:rPr>
          <w:rFonts w:ascii="Times New Roman" w:eastAsia="Times New Roman" w:hAnsi="Times New Roman" w:cs="Times New Roman"/>
          <w:i/>
          <w:iCs/>
          <w:sz w:val="24"/>
          <w:szCs w:val="24"/>
        </w:rPr>
        <w:t>7</w:t>
      </w:r>
      <w:r w:rsidRPr="009A5787">
        <w:rPr>
          <w:rFonts w:ascii="Times New Roman" w:eastAsia="Times New Roman" w:hAnsi="Times New Roman" w:cs="Times New Roman"/>
          <w:sz w:val="24"/>
          <w:szCs w:val="24"/>
        </w:rPr>
        <w:t>, 158.</w:t>
      </w:r>
      <w:proofErr w:type="gramEnd"/>
    </w:p>
    <w:p w:rsidR="00335180" w:rsidRPr="009A5787" w:rsidRDefault="00335180" w:rsidP="009A5787">
      <w:pPr>
        <w:spacing w:after="0" w:line="480" w:lineRule="auto"/>
        <w:ind w:left="720" w:right="375" w:hanging="720"/>
        <w:rPr>
          <w:rFonts w:ascii="Times New Roman" w:eastAsia="Times New Roman" w:hAnsi="Times New Roman" w:cs="Times New Roman"/>
          <w:i/>
          <w:iCs/>
          <w:sz w:val="24"/>
          <w:szCs w:val="24"/>
        </w:rPr>
      </w:pPr>
      <w:proofErr w:type="spellStart"/>
      <w:proofErr w:type="gramStart"/>
      <w:r w:rsidRPr="009A5787">
        <w:rPr>
          <w:rFonts w:ascii="Times New Roman" w:eastAsia="Times New Roman" w:hAnsi="Times New Roman" w:cs="Times New Roman"/>
          <w:sz w:val="24"/>
          <w:szCs w:val="24"/>
        </w:rPr>
        <w:t>Wahyuni</w:t>
      </w:r>
      <w:proofErr w:type="spellEnd"/>
      <w:r w:rsidRPr="009A5787">
        <w:rPr>
          <w:rFonts w:ascii="Times New Roman" w:eastAsia="Times New Roman" w:hAnsi="Times New Roman" w:cs="Times New Roman"/>
          <w:sz w:val="24"/>
          <w:szCs w:val="24"/>
        </w:rPr>
        <w:t xml:space="preserve">, S., </w:t>
      </w:r>
      <w:proofErr w:type="spellStart"/>
      <w:r w:rsidRPr="009A5787">
        <w:rPr>
          <w:rFonts w:ascii="Times New Roman" w:eastAsia="Times New Roman" w:hAnsi="Times New Roman" w:cs="Times New Roman"/>
          <w:sz w:val="24"/>
          <w:szCs w:val="24"/>
        </w:rPr>
        <w:t>Sanjaya</w:t>
      </w:r>
      <w:proofErr w:type="spellEnd"/>
      <w:r w:rsidRPr="009A5787">
        <w:rPr>
          <w:rFonts w:ascii="Times New Roman" w:eastAsia="Times New Roman" w:hAnsi="Times New Roman" w:cs="Times New Roman"/>
          <w:sz w:val="24"/>
          <w:szCs w:val="24"/>
        </w:rPr>
        <w:t xml:space="preserve">, I. G. M., </w:t>
      </w:r>
      <w:proofErr w:type="spellStart"/>
      <w:r w:rsidRPr="009A5787">
        <w:rPr>
          <w:rFonts w:ascii="Times New Roman" w:eastAsia="Times New Roman" w:hAnsi="Times New Roman" w:cs="Times New Roman"/>
          <w:sz w:val="24"/>
          <w:szCs w:val="24"/>
        </w:rPr>
        <w:t>Erman</w:t>
      </w:r>
      <w:proofErr w:type="spellEnd"/>
      <w:r w:rsidRPr="009A5787">
        <w:rPr>
          <w:rFonts w:ascii="Times New Roman" w:eastAsia="Times New Roman" w:hAnsi="Times New Roman" w:cs="Times New Roman"/>
          <w:sz w:val="24"/>
          <w:szCs w:val="24"/>
        </w:rPr>
        <w:t xml:space="preserve">, E., &amp; </w:t>
      </w:r>
      <w:proofErr w:type="spellStart"/>
      <w:r w:rsidRPr="009A5787">
        <w:rPr>
          <w:rFonts w:ascii="Times New Roman" w:eastAsia="Times New Roman" w:hAnsi="Times New Roman" w:cs="Times New Roman"/>
          <w:sz w:val="24"/>
          <w:szCs w:val="24"/>
        </w:rPr>
        <w:t>Jatmiko</w:t>
      </w:r>
      <w:proofErr w:type="spellEnd"/>
      <w:r w:rsidRPr="009A5787">
        <w:rPr>
          <w:rFonts w:ascii="Times New Roman" w:eastAsia="Times New Roman" w:hAnsi="Times New Roman" w:cs="Times New Roman"/>
          <w:sz w:val="24"/>
          <w:szCs w:val="24"/>
        </w:rPr>
        <w:t>, B. (2019).</w:t>
      </w:r>
      <w:proofErr w:type="gramEnd"/>
      <w:r w:rsidRPr="009A5787">
        <w:rPr>
          <w:rFonts w:ascii="Times New Roman" w:eastAsia="Times New Roman" w:hAnsi="Times New Roman" w:cs="Times New Roman"/>
          <w:sz w:val="24"/>
          <w:szCs w:val="24"/>
        </w:rPr>
        <w:t xml:space="preserve"> </w:t>
      </w:r>
      <w:proofErr w:type="spellStart"/>
      <w:proofErr w:type="gramStart"/>
      <w:r w:rsidRPr="009A5787">
        <w:rPr>
          <w:rFonts w:ascii="Times New Roman" w:eastAsia="Times New Roman" w:hAnsi="Times New Roman" w:cs="Times New Roman"/>
          <w:sz w:val="24"/>
          <w:szCs w:val="24"/>
        </w:rPr>
        <w:t>Edmodo</w:t>
      </w:r>
      <w:proofErr w:type="spellEnd"/>
      <w:r w:rsidRPr="009A5787">
        <w:rPr>
          <w:rFonts w:ascii="Times New Roman" w:eastAsia="Times New Roman" w:hAnsi="Times New Roman" w:cs="Times New Roman"/>
          <w:sz w:val="24"/>
          <w:szCs w:val="24"/>
        </w:rPr>
        <w:t>-Based Blended Learning Model as an Alternative of Science Learning to Motivate and Improve Junior High School Students’ Scientific Critical Thinking Skills.</w:t>
      </w:r>
      <w:proofErr w:type="gramEnd"/>
      <w:r w:rsidRPr="009A5787">
        <w:rPr>
          <w:rFonts w:ascii="Times New Roman" w:eastAsia="Times New Roman" w:hAnsi="Times New Roman" w:cs="Times New Roman"/>
          <w:sz w:val="24"/>
          <w:szCs w:val="24"/>
        </w:rPr>
        <w:t xml:space="preserve"> </w:t>
      </w:r>
      <w:proofErr w:type="spellStart"/>
      <w:proofErr w:type="gramStart"/>
      <w:r w:rsidRPr="009A5787">
        <w:rPr>
          <w:rFonts w:ascii="Times New Roman" w:eastAsia="Times New Roman" w:hAnsi="Times New Roman" w:cs="Times New Roman"/>
          <w:i/>
          <w:iCs/>
          <w:sz w:val="24"/>
          <w:szCs w:val="24"/>
        </w:rPr>
        <w:t>Internationa</w:t>
      </w:r>
      <w:proofErr w:type="spellEnd"/>
      <w:r w:rsidRPr="009A5787">
        <w:rPr>
          <w:rFonts w:ascii="Times New Roman" w:eastAsia="Times New Roman" w:hAnsi="Times New Roman" w:cs="Times New Roman"/>
          <w:i/>
          <w:iCs/>
          <w:sz w:val="24"/>
          <w:szCs w:val="24"/>
        </w:rPr>
        <w:t xml:space="preserve"> Journal of Emerging Technologies in Learning (</w:t>
      </w:r>
      <w:proofErr w:type="spellStart"/>
      <w:r w:rsidRPr="009A5787">
        <w:rPr>
          <w:rFonts w:ascii="Times New Roman" w:eastAsia="Times New Roman" w:hAnsi="Times New Roman" w:cs="Times New Roman"/>
          <w:i/>
          <w:iCs/>
          <w:sz w:val="24"/>
          <w:szCs w:val="24"/>
        </w:rPr>
        <w:t>iJET</w:t>
      </w:r>
      <w:proofErr w:type="spellEnd"/>
      <w:r w:rsidRPr="009A5787">
        <w:rPr>
          <w:rFonts w:ascii="Times New Roman" w:eastAsia="Times New Roman" w:hAnsi="Times New Roman" w:cs="Times New Roman"/>
          <w:i/>
          <w:iCs/>
          <w:sz w:val="24"/>
          <w:szCs w:val="24"/>
        </w:rPr>
        <w:t>)</w:t>
      </w:r>
      <w:r w:rsidRPr="009A5787">
        <w:rPr>
          <w:rFonts w:ascii="Times New Roman" w:eastAsia="Times New Roman" w:hAnsi="Times New Roman" w:cs="Times New Roman"/>
          <w:sz w:val="24"/>
          <w:szCs w:val="24"/>
        </w:rPr>
        <w:t xml:space="preserve">, </w:t>
      </w:r>
      <w:r w:rsidRPr="009A5787">
        <w:rPr>
          <w:rFonts w:ascii="Times New Roman" w:eastAsia="Times New Roman" w:hAnsi="Times New Roman" w:cs="Times New Roman"/>
          <w:i/>
          <w:iCs/>
          <w:sz w:val="24"/>
          <w:szCs w:val="24"/>
        </w:rPr>
        <w:t>14</w:t>
      </w:r>
      <w:r w:rsidRPr="009A5787">
        <w:rPr>
          <w:rFonts w:ascii="Times New Roman" w:eastAsia="Times New Roman" w:hAnsi="Times New Roman" w:cs="Times New Roman"/>
          <w:sz w:val="24"/>
          <w:szCs w:val="24"/>
        </w:rPr>
        <w:t>(07), 98-110.</w:t>
      </w:r>
      <w:proofErr w:type="gramEnd"/>
    </w:p>
    <w:p w:rsidR="00335180" w:rsidRPr="009A5787" w:rsidRDefault="00335180" w:rsidP="009A5787">
      <w:pPr>
        <w:spacing w:after="0" w:line="480" w:lineRule="auto"/>
        <w:ind w:left="720" w:right="375" w:hanging="720"/>
        <w:rPr>
          <w:rFonts w:ascii="Times New Roman" w:eastAsia="Times New Roman" w:hAnsi="Times New Roman" w:cs="Times New Roman"/>
          <w:i/>
          <w:iCs/>
          <w:sz w:val="24"/>
          <w:szCs w:val="24"/>
        </w:rPr>
      </w:pPr>
      <w:proofErr w:type="spellStart"/>
      <w:r w:rsidRPr="009A5787">
        <w:rPr>
          <w:rFonts w:ascii="Times New Roman" w:eastAsia="Times New Roman" w:hAnsi="Times New Roman" w:cs="Times New Roman"/>
          <w:sz w:val="24"/>
          <w:szCs w:val="24"/>
        </w:rPr>
        <w:t>Faulconer</w:t>
      </w:r>
      <w:proofErr w:type="spellEnd"/>
      <w:r w:rsidRPr="009A5787">
        <w:rPr>
          <w:rFonts w:ascii="Times New Roman" w:eastAsia="Times New Roman" w:hAnsi="Times New Roman" w:cs="Times New Roman"/>
          <w:sz w:val="24"/>
          <w:szCs w:val="24"/>
        </w:rPr>
        <w:t xml:space="preserve">, E. K. (2017). </w:t>
      </w:r>
      <w:proofErr w:type="gramStart"/>
      <w:r w:rsidRPr="009A5787">
        <w:rPr>
          <w:rFonts w:ascii="Times New Roman" w:eastAsia="Times New Roman" w:hAnsi="Times New Roman" w:cs="Times New Roman"/>
          <w:sz w:val="24"/>
          <w:szCs w:val="24"/>
        </w:rPr>
        <w:t>Increasing student interactions with learning objectives.</w:t>
      </w:r>
      <w:proofErr w:type="gramEnd"/>
      <w:r w:rsidRPr="009A5787">
        <w:rPr>
          <w:rFonts w:ascii="Times New Roman" w:eastAsia="Times New Roman" w:hAnsi="Times New Roman" w:cs="Times New Roman"/>
          <w:sz w:val="24"/>
          <w:szCs w:val="24"/>
        </w:rPr>
        <w:t xml:space="preserve"> </w:t>
      </w:r>
      <w:proofErr w:type="gramStart"/>
      <w:r w:rsidRPr="009A5787">
        <w:rPr>
          <w:rFonts w:ascii="Times New Roman" w:eastAsia="Times New Roman" w:hAnsi="Times New Roman" w:cs="Times New Roman"/>
          <w:i/>
          <w:iCs/>
          <w:sz w:val="24"/>
          <w:szCs w:val="24"/>
        </w:rPr>
        <w:t>Journal of College Science Teaching</w:t>
      </w:r>
      <w:r w:rsidRPr="009A5787">
        <w:rPr>
          <w:rFonts w:ascii="Times New Roman" w:eastAsia="Times New Roman" w:hAnsi="Times New Roman" w:cs="Times New Roman"/>
          <w:sz w:val="24"/>
          <w:szCs w:val="24"/>
        </w:rPr>
        <w:t xml:space="preserve">, </w:t>
      </w:r>
      <w:r w:rsidRPr="009A5787">
        <w:rPr>
          <w:rFonts w:ascii="Times New Roman" w:eastAsia="Times New Roman" w:hAnsi="Times New Roman" w:cs="Times New Roman"/>
          <w:i/>
          <w:iCs/>
          <w:sz w:val="24"/>
          <w:szCs w:val="24"/>
        </w:rPr>
        <w:t>46</w:t>
      </w:r>
      <w:r w:rsidRPr="009A5787">
        <w:rPr>
          <w:rFonts w:ascii="Times New Roman" w:eastAsia="Times New Roman" w:hAnsi="Times New Roman" w:cs="Times New Roman"/>
          <w:sz w:val="24"/>
          <w:szCs w:val="24"/>
        </w:rPr>
        <w:t>(5).</w:t>
      </w:r>
      <w:proofErr w:type="gramEnd"/>
    </w:p>
    <w:p w:rsidR="00B74512" w:rsidRPr="009A5787" w:rsidRDefault="00B74512" w:rsidP="009A5787">
      <w:pPr>
        <w:spacing w:line="480" w:lineRule="auto"/>
        <w:rPr>
          <w:rFonts w:ascii="Times New Roman" w:hAnsi="Times New Roman" w:cs="Times New Roman"/>
          <w:sz w:val="24"/>
          <w:szCs w:val="24"/>
        </w:rPr>
      </w:pPr>
    </w:p>
    <w:sectPr w:rsidR="00B74512" w:rsidRPr="009A5787" w:rsidSect="0056750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AE0" w:rsidRDefault="00CA7AE0" w:rsidP="00396299">
      <w:pPr>
        <w:spacing w:after="0" w:line="240" w:lineRule="auto"/>
      </w:pPr>
      <w:r>
        <w:separator/>
      </w:r>
    </w:p>
  </w:endnote>
  <w:endnote w:type="continuationSeparator" w:id="0">
    <w:p w:rsidR="00CA7AE0" w:rsidRDefault="00CA7AE0" w:rsidP="00396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AE0" w:rsidRDefault="00CA7AE0" w:rsidP="00396299">
      <w:pPr>
        <w:spacing w:after="0" w:line="240" w:lineRule="auto"/>
      </w:pPr>
      <w:r>
        <w:separator/>
      </w:r>
    </w:p>
  </w:footnote>
  <w:footnote w:type="continuationSeparator" w:id="0">
    <w:p w:rsidR="00CA7AE0" w:rsidRDefault="00CA7AE0" w:rsidP="00396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287"/>
      <w:docPartObj>
        <w:docPartGallery w:val="Page Numbers (Top of Page)"/>
        <w:docPartUnique/>
      </w:docPartObj>
    </w:sdtPr>
    <w:sdtEndPr/>
    <w:sdtContent>
      <w:p w:rsidR="004030E5" w:rsidRDefault="004030E5">
        <w:pPr>
          <w:pStyle w:val="Header"/>
          <w:jc w:val="right"/>
        </w:pPr>
        <w:r w:rsidRPr="0056750F">
          <w:rPr>
            <w:rFonts w:ascii="Times New Roman" w:hAnsi="Times New Roman" w:cs="Times New Roman"/>
            <w:sz w:val="24"/>
            <w:szCs w:val="24"/>
          </w:rPr>
          <w:t xml:space="preserve">HOMEWORK ASSIGNMENT </w:t>
        </w:r>
        <w:r>
          <w:rPr>
            <w:rFonts w:ascii="Times New Roman" w:hAnsi="Times New Roman" w:cs="Times New Roman"/>
            <w:sz w:val="24"/>
            <w:szCs w:val="24"/>
          </w:rPr>
          <w:tab/>
        </w:r>
        <w:r>
          <w:rPr>
            <w:rFonts w:ascii="Times New Roman" w:hAnsi="Times New Roman" w:cs="Times New Roman"/>
            <w:sz w:val="24"/>
            <w:szCs w:val="24"/>
          </w:rPr>
          <w:tab/>
        </w:r>
        <w:r w:rsidRPr="0056750F">
          <w:rPr>
            <w:sz w:val="24"/>
            <w:szCs w:val="24"/>
          </w:rPr>
          <w:fldChar w:fldCharType="begin"/>
        </w:r>
        <w:r w:rsidRPr="0056750F">
          <w:rPr>
            <w:sz w:val="24"/>
            <w:szCs w:val="24"/>
          </w:rPr>
          <w:instrText xml:space="preserve"> PAGE   \* MERGEFORMAT </w:instrText>
        </w:r>
        <w:r w:rsidRPr="0056750F">
          <w:rPr>
            <w:sz w:val="24"/>
            <w:szCs w:val="24"/>
          </w:rPr>
          <w:fldChar w:fldCharType="separate"/>
        </w:r>
        <w:r w:rsidR="009A5787">
          <w:rPr>
            <w:noProof/>
            <w:sz w:val="24"/>
            <w:szCs w:val="24"/>
          </w:rPr>
          <w:t>5</w:t>
        </w:r>
        <w:r w:rsidRPr="0056750F">
          <w:rPr>
            <w:sz w:val="24"/>
            <w:szCs w:val="24"/>
          </w:rPr>
          <w:fldChar w:fldCharType="end"/>
        </w:r>
      </w:p>
    </w:sdtContent>
  </w:sdt>
  <w:p w:rsidR="004030E5" w:rsidRDefault="004030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0E5" w:rsidRPr="0056750F" w:rsidRDefault="004030E5">
    <w:pPr>
      <w:pStyle w:val="Header"/>
      <w:rPr>
        <w:rFonts w:ascii="Times New Roman" w:hAnsi="Times New Roman" w:cs="Times New Roman"/>
        <w:sz w:val="24"/>
        <w:szCs w:val="24"/>
      </w:rPr>
    </w:pPr>
    <w:r w:rsidRPr="0056750F">
      <w:rPr>
        <w:rFonts w:ascii="Times New Roman" w:hAnsi="Times New Roman" w:cs="Times New Roman"/>
        <w:sz w:val="24"/>
        <w:szCs w:val="24"/>
      </w:rPr>
      <w:t xml:space="preserve">Running head: HOMEWORK ASSIGNMENT </w:t>
    </w:r>
    <w:r w:rsidRPr="0056750F">
      <w:rPr>
        <w:rFonts w:ascii="Times New Roman" w:hAnsi="Times New Roman" w:cs="Times New Roman"/>
        <w:sz w:val="24"/>
        <w:szCs w:val="24"/>
      </w:rPr>
      <w:tab/>
    </w:r>
    <w:r w:rsidRPr="0056750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34D1D"/>
    <w:multiLevelType w:val="multilevel"/>
    <w:tmpl w:val="1B8C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775A95"/>
    <w:multiLevelType w:val="hybridMultilevel"/>
    <w:tmpl w:val="93547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7E7393"/>
    <w:multiLevelType w:val="multilevel"/>
    <w:tmpl w:val="1B88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92036"/>
    <w:rsid w:val="0002698C"/>
    <w:rsid w:val="00074EC2"/>
    <w:rsid w:val="000C7C61"/>
    <w:rsid w:val="001B41C4"/>
    <w:rsid w:val="00255CC9"/>
    <w:rsid w:val="002D5F57"/>
    <w:rsid w:val="00335180"/>
    <w:rsid w:val="00373A4F"/>
    <w:rsid w:val="00396299"/>
    <w:rsid w:val="004030E5"/>
    <w:rsid w:val="00505403"/>
    <w:rsid w:val="0056750F"/>
    <w:rsid w:val="00700674"/>
    <w:rsid w:val="00714E3F"/>
    <w:rsid w:val="007270FF"/>
    <w:rsid w:val="00804A57"/>
    <w:rsid w:val="008258A0"/>
    <w:rsid w:val="008B3199"/>
    <w:rsid w:val="00945584"/>
    <w:rsid w:val="00955DB4"/>
    <w:rsid w:val="00991D47"/>
    <w:rsid w:val="009A5787"/>
    <w:rsid w:val="00A1417C"/>
    <w:rsid w:val="00AC2FA9"/>
    <w:rsid w:val="00B05929"/>
    <w:rsid w:val="00B42A28"/>
    <w:rsid w:val="00B74512"/>
    <w:rsid w:val="00C1149C"/>
    <w:rsid w:val="00C3493A"/>
    <w:rsid w:val="00C9100C"/>
    <w:rsid w:val="00CA7AE0"/>
    <w:rsid w:val="00CC219E"/>
    <w:rsid w:val="00CD1F8A"/>
    <w:rsid w:val="00D92036"/>
    <w:rsid w:val="00E335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_x0000_s1036"/>
        <o:r id="V:Rule2" type="connector" idref="#_x0000_s1035"/>
        <o:r id="V:Rule3" type="connector" idref="#_x0000_s1046"/>
        <o:r id="V:Rule4" type="connector" idref="#_x0000_s1030"/>
        <o:r id="V:Rule5" type="connector" idref="#_x0000_s1043"/>
        <o:r id="V:Rule6" type="connector" idref="#_x0000_s1045"/>
        <o:r id="V:Rule7" type="connector" idref="#_x0000_s1031"/>
        <o:r id="V:Rule8" type="connector" idref="#_x0000_s1027"/>
        <o:r id="V:Rule9" type="connector" idref="#_x0000_s1033"/>
        <o:r id="V:Rule10" type="connector" idref="#_x0000_s1038"/>
        <o:r id="V:Rule11" type="connector" idref="#_x0000_s1041"/>
        <o:r id="V:Rule12" type="connector" idref="#_x0000_s1040"/>
        <o:r id="V:Rule13" type="connector" idref="#_x0000_s1037"/>
        <o:r id="V:Rule14" type="connector" idref="#_x0000_s1026"/>
        <o:r id="V:Rule15" type="connector" idref="#_x0000_s1028"/>
        <o:r id="V:Rule16" type="connector" idref="#_x0000_s1039"/>
        <o:r id="V:Rule17" type="connector" idref="#_x0000_s1047"/>
        <o:r id="V:Rule18" type="connector" idref="#_x0000_s1034"/>
        <o:r id="V:Rule19" type="connector" idref="#_x0000_s1042"/>
        <o:r id="V:Rule20" type="connector" idref="#_x0000_s104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D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20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96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299"/>
  </w:style>
  <w:style w:type="paragraph" w:styleId="Footer">
    <w:name w:val="footer"/>
    <w:basedOn w:val="Normal"/>
    <w:link w:val="FooterChar"/>
    <w:uiPriority w:val="99"/>
    <w:semiHidden/>
    <w:unhideWhenUsed/>
    <w:rsid w:val="003962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6299"/>
  </w:style>
  <w:style w:type="paragraph" w:styleId="NoSpacing">
    <w:name w:val="No Spacing"/>
    <w:uiPriority w:val="1"/>
    <w:qFormat/>
    <w:rsid w:val="00396299"/>
    <w:pPr>
      <w:spacing w:after="0" w:line="240" w:lineRule="auto"/>
    </w:pPr>
  </w:style>
  <w:style w:type="paragraph" w:styleId="ListParagraph">
    <w:name w:val="List Paragraph"/>
    <w:basedOn w:val="Normal"/>
    <w:uiPriority w:val="34"/>
    <w:qFormat/>
    <w:rsid w:val="0002698C"/>
    <w:pPr>
      <w:ind w:left="720"/>
      <w:contextualSpacing/>
    </w:pPr>
  </w:style>
  <w:style w:type="paragraph" w:styleId="NormalWeb">
    <w:name w:val="Normal (Web)"/>
    <w:basedOn w:val="Normal"/>
    <w:uiPriority w:val="99"/>
    <w:semiHidden/>
    <w:unhideWhenUsed/>
    <w:rsid w:val="003351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35180"/>
    <w:rPr>
      <w:color w:val="0000FF"/>
      <w:u w:val="single"/>
    </w:rPr>
  </w:style>
  <w:style w:type="character" w:styleId="Emphasis">
    <w:name w:val="Emphasis"/>
    <w:basedOn w:val="DefaultParagraphFont"/>
    <w:uiPriority w:val="20"/>
    <w:qFormat/>
    <w:rsid w:val="0033518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6551">
      <w:bodyDiv w:val="1"/>
      <w:marLeft w:val="0"/>
      <w:marRight w:val="0"/>
      <w:marTop w:val="0"/>
      <w:marBottom w:val="0"/>
      <w:divBdr>
        <w:top w:val="none" w:sz="0" w:space="0" w:color="auto"/>
        <w:left w:val="none" w:sz="0" w:space="0" w:color="auto"/>
        <w:bottom w:val="none" w:sz="0" w:space="0" w:color="auto"/>
        <w:right w:val="none" w:sz="0" w:space="0" w:color="auto"/>
      </w:divBdr>
      <w:divsChild>
        <w:div w:id="124761822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051422275">
      <w:bodyDiv w:val="1"/>
      <w:marLeft w:val="0"/>
      <w:marRight w:val="0"/>
      <w:marTop w:val="0"/>
      <w:marBottom w:val="0"/>
      <w:divBdr>
        <w:top w:val="none" w:sz="0" w:space="0" w:color="auto"/>
        <w:left w:val="none" w:sz="0" w:space="0" w:color="auto"/>
        <w:bottom w:val="none" w:sz="0" w:space="0" w:color="auto"/>
        <w:right w:val="none" w:sz="0" w:space="0" w:color="auto"/>
      </w:divBdr>
      <w:divsChild>
        <w:div w:id="1599831851">
          <w:marLeft w:val="0"/>
          <w:marRight w:val="0"/>
          <w:marTop w:val="0"/>
          <w:marBottom w:val="0"/>
          <w:divBdr>
            <w:top w:val="none" w:sz="0" w:space="0" w:color="auto"/>
            <w:left w:val="none" w:sz="0" w:space="0" w:color="auto"/>
            <w:bottom w:val="none" w:sz="0" w:space="0" w:color="auto"/>
            <w:right w:val="none" w:sz="0" w:space="0" w:color="auto"/>
          </w:divBdr>
        </w:div>
      </w:divsChild>
    </w:div>
    <w:div w:id="1214658741">
      <w:bodyDiv w:val="1"/>
      <w:marLeft w:val="0"/>
      <w:marRight w:val="0"/>
      <w:marTop w:val="0"/>
      <w:marBottom w:val="0"/>
      <w:divBdr>
        <w:top w:val="none" w:sz="0" w:space="0" w:color="auto"/>
        <w:left w:val="none" w:sz="0" w:space="0" w:color="auto"/>
        <w:bottom w:val="none" w:sz="0" w:space="0" w:color="auto"/>
        <w:right w:val="none" w:sz="0" w:space="0" w:color="auto"/>
      </w:divBdr>
    </w:div>
    <w:div w:id="1538472113">
      <w:bodyDiv w:val="1"/>
      <w:marLeft w:val="0"/>
      <w:marRight w:val="0"/>
      <w:marTop w:val="0"/>
      <w:marBottom w:val="0"/>
      <w:divBdr>
        <w:top w:val="none" w:sz="0" w:space="0" w:color="auto"/>
        <w:left w:val="none" w:sz="0" w:space="0" w:color="auto"/>
        <w:bottom w:val="none" w:sz="0" w:space="0" w:color="auto"/>
        <w:right w:val="none" w:sz="0" w:space="0" w:color="auto"/>
      </w:divBdr>
      <w:divsChild>
        <w:div w:id="1711686049">
          <w:marLeft w:val="0"/>
          <w:marRight w:val="0"/>
          <w:marTop w:val="0"/>
          <w:marBottom w:val="0"/>
          <w:divBdr>
            <w:top w:val="none" w:sz="0" w:space="0" w:color="auto"/>
            <w:left w:val="none" w:sz="0" w:space="0" w:color="auto"/>
            <w:bottom w:val="none" w:sz="0" w:space="0" w:color="auto"/>
            <w:right w:val="none" w:sz="0" w:space="0" w:color="auto"/>
          </w:divBdr>
        </w:div>
      </w:divsChild>
    </w:div>
    <w:div w:id="1902406690">
      <w:bodyDiv w:val="1"/>
      <w:marLeft w:val="0"/>
      <w:marRight w:val="0"/>
      <w:marTop w:val="0"/>
      <w:marBottom w:val="0"/>
      <w:divBdr>
        <w:top w:val="none" w:sz="0" w:space="0" w:color="auto"/>
        <w:left w:val="none" w:sz="0" w:space="0" w:color="auto"/>
        <w:bottom w:val="none" w:sz="0" w:space="0" w:color="auto"/>
        <w:right w:val="none" w:sz="0" w:space="0" w:color="auto"/>
      </w:divBdr>
      <w:divsChild>
        <w:div w:id="286550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801AC-14D0-4F07-8EFC-B0822F7D2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2020-10-20T15:41:00Z</dcterms:created>
  <dcterms:modified xsi:type="dcterms:W3CDTF">2020-10-20T18:59:00Z</dcterms:modified>
</cp:coreProperties>
</file>